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1D" w:rsidRDefault="009A0C1D" w:rsidP="009A0C1D">
      <w:pPr>
        <w:jc w:val="center"/>
        <w:rPr>
          <w:sz w:val="32"/>
          <w:szCs w:val="32"/>
        </w:rPr>
      </w:pPr>
      <w:r>
        <w:rPr>
          <w:noProof/>
          <w:sz w:val="32"/>
          <w:szCs w:val="32"/>
        </w:rPr>
        <w:drawing>
          <wp:anchor distT="0" distB="0" distL="114300" distR="114300" simplePos="0" relativeHeight="251658240" behindDoc="1" locked="0" layoutInCell="1" allowOverlap="1" wp14:anchorId="1F3CBEB8" wp14:editId="786D674A">
            <wp:simplePos x="0" y="0"/>
            <wp:positionH relativeFrom="margin">
              <wp:posOffset>-502920</wp:posOffset>
            </wp:positionH>
            <wp:positionV relativeFrom="margin">
              <wp:posOffset>-335280</wp:posOffset>
            </wp:positionV>
            <wp:extent cx="1681200" cy="16704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十六中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1670400"/>
                    </a:xfrm>
                    <a:prstGeom prst="rect">
                      <a:avLst/>
                    </a:prstGeom>
                  </pic:spPr>
                </pic:pic>
              </a:graphicData>
            </a:graphic>
            <wp14:sizeRelH relativeFrom="margin">
              <wp14:pctWidth>0</wp14:pctWidth>
            </wp14:sizeRelH>
            <wp14:sizeRelV relativeFrom="margin">
              <wp14:pctHeight>0</wp14:pctHeight>
            </wp14:sizeRelV>
          </wp:anchor>
        </w:drawing>
      </w:r>
    </w:p>
    <w:p w:rsidR="009A0C1D" w:rsidRDefault="009A0C1D" w:rsidP="009A0C1D">
      <w:pPr>
        <w:jc w:val="center"/>
        <w:rPr>
          <w:sz w:val="32"/>
          <w:szCs w:val="32"/>
        </w:rPr>
      </w:pPr>
    </w:p>
    <w:p w:rsidR="009A0C1D" w:rsidRDefault="009A0C1D" w:rsidP="009A0C1D">
      <w:pPr>
        <w:jc w:val="center"/>
        <w:rPr>
          <w:sz w:val="32"/>
          <w:szCs w:val="32"/>
        </w:rPr>
      </w:pPr>
    </w:p>
    <w:p w:rsidR="00BD5C35"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山东</w:t>
      </w:r>
      <w:r w:rsidRPr="009A0C1D">
        <w:rPr>
          <w:rFonts w:ascii="黑体" w:eastAsia="黑体" w:hAnsi="黑体"/>
          <w:b/>
          <w:sz w:val="72"/>
          <w:szCs w:val="32"/>
        </w:rPr>
        <w:t>省青岛第十六中学</w:t>
      </w:r>
    </w:p>
    <w:p w:rsidR="009A0C1D"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理论</w:t>
      </w:r>
      <w:r w:rsidRPr="009A0C1D">
        <w:rPr>
          <w:rFonts w:ascii="黑体" w:eastAsia="黑体" w:hAnsi="黑体"/>
          <w:b/>
          <w:sz w:val="72"/>
          <w:szCs w:val="32"/>
        </w:rPr>
        <w:t>中心组学习材料</w:t>
      </w:r>
    </w:p>
    <w:p w:rsidR="009A0C1D" w:rsidRPr="00F81DCE" w:rsidRDefault="009A0C1D" w:rsidP="009A0C1D">
      <w:pPr>
        <w:spacing w:line="1200" w:lineRule="exact"/>
        <w:jc w:val="center"/>
        <w:rPr>
          <w:rFonts w:asciiTheme="majorEastAsia" w:eastAsiaTheme="majorEastAsia" w:hAnsiTheme="majorEastAsia"/>
          <w:sz w:val="36"/>
          <w:szCs w:val="32"/>
        </w:rPr>
      </w:pPr>
      <w:r w:rsidRPr="00F81DCE">
        <w:rPr>
          <w:rFonts w:asciiTheme="majorEastAsia" w:eastAsiaTheme="majorEastAsia" w:hAnsiTheme="majorEastAsia" w:hint="eastAsia"/>
          <w:sz w:val="36"/>
          <w:szCs w:val="32"/>
        </w:rPr>
        <w:t>（201</w:t>
      </w:r>
      <w:r w:rsidR="009D53B4">
        <w:rPr>
          <w:rFonts w:asciiTheme="majorEastAsia" w:eastAsiaTheme="majorEastAsia" w:hAnsiTheme="majorEastAsia" w:hint="eastAsia"/>
          <w:sz w:val="36"/>
          <w:szCs w:val="32"/>
        </w:rPr>
        <w:t>8</w:t>
      </w:r>
      <w:r w:rsidRPr="00F81DCE">
        <w:rPr>
          <w:rFonts w:asciiTheme="majorEastAsia" w:eastAsiaTheme="majorEastAsia" w:hAnsiTheme="majorEastAsia" w:hint="eastAsia"/>
          <w:sz w:val="36"/>
          <w:szCs w:val="32"/>
        </w:rPr>
        <w:t>年</w:t>
      </w:r>
      <w:r w:rsidR="009D53B4">
        <w:rPr>
          <w:rFonts w:asciiTheme="majorEastAsia" w:eastAsiaTheme="majorEastAsia" w:hAnsiTheme="majorEastAsia" w:hint="eastAsia"/>
          <w:sz w:val="36"/>
          <w:szCs w:val="32"/>
        </w:rPr>
        <w:t>1</w:t>
      </w:r>
      <w:r w:rsidRPr="00F81DCE">
        <w:rPr>
          <w:rFonts w:asciiTheme="majorEastAsia" w:eastAsiaTheme="majorEastAsia" w:hAnsiTheme="majorEastAsia" w:hint="eastAsia"/>
          <w:sz w:val="36"/>
          <w:szCs w:val="32"/>
        </w:rPr>
        <w:t>月</w:t>
      </w:r>
      <w:r w:rsidR="009D53B4">
        <w:rPr>
          <w:rFonts w:asciiTheme="majorEastAsia" w:eastAsiaTheme="majorEastAsia" w:hAnsiTheme="majorEastAsia" w:hint="eastAsia"/>
          <w:sz w:val="36"/>
          <w:szCs w:val="32"/>
        </w:rPr>
        <w:t>11</w:t>
      </w:r>
      <w:r w:rsidRPr="00F81DCE">
        <w:rPr>
          <w:rFonts w:asciiTheme="majorEastAsia" w:eastAsiaTheme="majorEastAsia" w:hAnsiTheme="majorEastAsia" w:hint="eastAsia"/>
          <w:sz w:val="36"/>
          <w:szCs w:val="32"/>
        </w:rPr>
        <w:t>日）</w:t>
      </w:r>
    </w:p>
    <w:p w:rsidR="009A0C1D" w:rsidRDefault="00C920DC" w:rsidP="009A0C1D">
      <w:pPr>
        <w:spacing w:line="1200" w:lineRule="exact"/>
        <w:rPr>
          <w:sz w:val="32"/>
          <w:szCs w:val="32"/>
        </w:rPr>
      </w:pPr>
      <w:r>
        <w:rPr>
          <w:noProof/>
          <w:sz w:val="32"/>
          <w:szCs w:val="32"/>
        </w:rPr>
        <w:drawing>
          <wp:anchor distT="0" distB="0" distL="114300" distR="114300" simplePos="0" relativeHeight="251659264" behindDoc="0" locked="0" layoutInCell="1" allowOverlap="1" wp14:anchorId="5F6CE023" wp14:editId="6EDF8C8F">
            <wp:simplePos x="0" y="0"/>
            <wp:positionH relativeFrom="margin">
              <wp:align>center</wp:align>
            </wp:positionH>
            <wp:positionV relativeFrom="margin">
              <wp:posOffset>3832225</wp:posOffset>
            </wp:positionV>
            <wp:extent cx="2766060" cy="2520315"/>
            <wp:effectExtent l="0" t="0" r="15240"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a7d933c895d143cbd3aa0e79f082025aaf0771.jp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766060" cy="2520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1DCE" w:rsidRDefault="00F81DCE" w:rsidP="009A0C1D">
      <w:pPr>
        <w:spacing w:line="1200" w:lineRule="exact"/>
        <w:rPr>
          <w:sz w:val="32"/>
          <w:szCs w:val="32"/>
        </w:rPr>
      </w:pPr>
    </w:p>
    <w:p w:rsidR="00F81DCE" w:rsidRDefault="00F81DCE" w:rsidP="009A0C1D">
      <w:pPr>
        <w:spacing w:line="1200" w:lineRule="exact"/>
        <w:rPr>
          <w:sz w:val="32"/>
          <w:szCs w:val="32"/>
        </w:rPr>
      </w:pPr>
    </w:p>
    <w:p w:rsidR="009A0C1D" w:rsidRPr="009A0C1D" w:rsidRDefault="009A0C1D">
      <w:pPr>
        <w:rPr>
          <w:sz w:val="32"/>
          <w:szCs w:val="32"/>
        </w:rPr>
      </w:pPr>
    </w:p>
    <w:p w:rsidR="009A0C1D" w:rsidRPr="00F81DCE" w:rsidRDefault="009A0C1D">
      <w:pPr>
        <w:rPr>
          <w:sz w:val="32"/>
          <w:szCs w:val="32"/>
        </w:rPr>
      </w:pPr>
      <w:r w:rsidRPr="00F81DCE">
        <w:rPr>
          <w:rFonts w:hint="eastAsia"/>
          <w:sz w:val="32"/>
          <w:szCs w:val="32"/>
        </w:rPr>
        <w:t>本</w:t>
      </w:r>
      <w:r w:rsidRPr="00F81DCE">
        <w:rPr>
          <w:sz w:val="32"/>
          <w:szCs w:val="32"/>
        </w:rPr>
        <w:t>期要点：</w:t>
      </w:r>
    </w:p>
    <w:p w:rsidR="00084860" w:rsidRDefault="009D53B4" w:rsidP="00084860">
      <w:pPr>
        <w:pStyle w:val="a3"/>
        <w:widowControl/>
        <w:numPr>
          <w:ilvl w:val="0"/>
          <w:numId w:val="1"/>
        </w:numPr>
        <w:spacing w:line="500" w:lineRule="exact"/>
        <w:ind w:left="851" w:firstLineChars="0" w:hanging="284"/>
        <w:jc w:val="left"/>
        <w:rPr>
          <w:rFonts w:ascii="楷体" w:eastAsia="楷体" w:hAnsi="楷体"/>
          <w:sz w:val="28"/>
          <w:szCs w:val="32"/>
        </w:rPr>
      </w:pPr>
      <w:r>
        <w:rPr>
          <w:rFonts w:ascii="楷体" w:eastAsia="楷体" w:hAnsi="楷体" w:hint="eastAsia"/>
          <w:sz w:val="28"/>
          <w:szCs w:val="32"/>
        </w:rPr>
        <w:t>中共</w:t>
      </w:r>
      <w:r>
        <w:rPr>
          <w:rFonts w:ascii="楷体" w:eastAsia="楷体" w:hAnsi="楷体"/>
          <w:sz w:val="28"/>
          <w:szCs w:val="32"/>
        </w:rPr>
        <w:t>青岛市</w:t>
      </w:r>
      <w:r>
        <w:rPr>
          <w:rFonts w:ascii="楷体" w:eastAsia="楷体" w:hAnsi="楷体" w:hint="eastAsia"/>
          <w:sz w:val="28"/>
          <w:szCs w:val="32"/>
        </w:rPr>
        <w:t>教育</w:t>
      </w:r>
      <w:r>
        <w:rPr>
          <w:rFonts w:ascii="楷体" w:eastAsia="楷体" w:hAnsi="楷体"/>
          <w:sz w:val="28"/>
          <w:szCs w:val="32"/>
        </w:rPr>
        <w:t>局委员会关于开展“</w:t>
      </w:r>
      <w:r>
        <w:rPr>
          <w:rFonts w:ascii="楷体" w:eastAsia="楷体" w:hAnsi="楷体" w:hint="eastAsia"/>
          <w:sz w:val="28"/>
          <w:szCs w:val="32"/>
        </w:rPr>
        <w:t>实现</w:t>
      </w:r>
      <w:r>
        <w:rPr>
          <w:rFonts w:ascii="楷体" w:eastAsia="楷体" w:hAnsi="楷体"/>
          <w:sz w:val="28"/>
          <w:szCs w:val="32"/>
        </w:rPr>
        <w:t>创新</w:t>
      </w:r>
      <w:r>
        <w:rPr>
          <w:rFonts w:ascii="楷体" w:eastAsia="楷体" w:hAnsi="楷体" w:hint="eastAsia"/>
          <w:sz w:val="28"/>
          <w:szCs w:val="32"/>
        </w:rPr>
        <w:t>+三</w:t>
      </w:r>
      <w:r>
        <w:rPr>
          <w:rFonts w:ascii="楷体" w:eastAsia="楷体" w:hAnsi="楷体"/>
          <w:sz w:val="28"/>
          <w:szCs w:val="32"/>
        </w:rPr>
        <w:t>个更加，教育怎么学、</w:t>
      </w:r>
      <w:r>
        <w:rPr>
          <w:rFonts w:ascii="楷体" w:eastAsia="楷体" w:hAnsi="楷体" w:hint="eastAsia"/>
          <w:sz w:val="28"/>
          <w:szCs w:val="32"/>
        </w:rPr>
        <w:t>怎么</w:t>
      </w:r>
      <w:r>
        <w:rPr>
          <w:rFonts w:ascii="楷体" w:eastAsia="楷体" w:hAnsi="楷体"/>
          <w:sz w:val="28"/>
          <w:szCs w:val="32"/>
        </w:rPr>
        <w:t>看、怎么干”</w:t>
      </w:r>
      <w:r>
        <w:rPr>
          <w:rFonts w:ascii="楷体" w:eastAsia="楷体" w:hAnsi="楷体" w:hint="eastAsia"/>
          <w:sz w:val="28"/>
          <w:szCs w:val="32"/>
        </w:rPr>
        <w:t>大</w:t>
      </w:r>
      <w:r>
        <w:rPr>
          <w:rFonts w:ascii="楷体" w:eastAsia="楷体" w:hAnsi="楷体"/>
          <w:sz w:val="28"/>
          <w:szCs w:val="32"/>
        </w:rPr>
        <w:t>讨论活动的通知</w:t>
      </w:r>
      <w:r w:rsidR="008E24BE" w:rsidRPr="00084860">
        <w:rPr>
          <w:rFonts w:ascii="楷体" w:eastAsia="楷体" w:hAnsi="楷体"/>
          <w:sz w:val="28"/>
          <w:szCs w:val="32"/>
        </w:rPr>
        <w:t>……</w:t>
      </w:r>
      <w:proofErr w:type="gramStart"/>
      <w:r w:rsidR="008E24BE" w:rsidRPr="00084860">
        <w:rPr>
          <w:rFonts w:ascii="楷体" w:eastAsia="楷体" w:hAnsi="楷体"/>
          <w:sz w:val="28"/>
          <w:szCs w:val="32"/>
        </w:rPr>
        <w:t>…</w:t>
      </w:r>
      <w:r w:rsidRPr="00084860">
        <w:rPr>
          <w:rFonts w:ascii="楷体" w:eastAsia="楷体" w:hAnsi="楷体"/>
          <w:sz w:val="28"/>
          <w:szCs w:val="32"/>
        </w:rPr>
        <w:t>…</w:t>
      </w:r>
      <w:proofErr w:type="gramEnd"/>
      <w:r w:rsidR="00084860" w:rsidRPr="00084860">
        <w:rPr>
          <w:rFonts w:ascii="楷体" w:eastAsia="楷体" w:hAnsi="楷体"/>
          <w:sz w:val="28"/>
          <w:szCs w:val="32"/>
        </w:rPr>
        <w:t xml:space="preserve"> 1</w:t>
      </w:r>
    </w:p>
    <w:p w:rsidR="00C52C16" w:rsidRDefault="009D53B4" w:rsidP="00084860">
      <w:pPr>
        <w:pStyle w:val="a3"/>
        <w:numPr>
          <w:ilvl w:val="0"/>
          <w:numId w:val="1"/>
        </w:numPr>
        <w:ind w:left="851" w:firstLineChars="0" w:hanging="284"/>
        <w:rPr>
          <w:rFonts w:ascii="楷体" w:eastAsia="楷体" w:hAnsi="楷体"/>
          <w:sz w:val="28"/>
          <w:szCs w:val="32"/>
        </w:rPr>
      </w:pPr>
      <w:r>
        <w:rPr>
          <w:rFonts w:ascii="楷体" w:eastAsia="楷体" w:hAnsi="楷体" w:hint="eastAsia"/>
          <w:sz w:val="28"/>
          <w:szCs w:val="32"/>
        </w:rPr>
        <w:t>在</w:t>
      </w:r>
      <w:r>
        <w:rPr>
          <w:rFonts w:ascii="楷体" w:eastAsia="楷体" w:hAnsi="楷体"/>
          <w:sz w:val="28"/>
          <w:szCs w:val="32"/>
        </w:rPr>
        <w:t>全市项目现场观摩总结会上的讲话（</w:t>
      </w:r>
      <w:r>
        <w:rPr>
          <w:rFonts w:ascii="楷体" w:eastAsia="楷体" w:hAnsi="楷体" w:hint="eastAsia"/>
          <w:sz w:val="28"/>
          <w:szCs w:val="32"/>
        </w:rPr>
        <w:t>2017年12月7日，</w:t>
      </w:r>
      <w:r>
        <w:rPr>
          <w:rFonts w:ascii="楷体" w:eastAsia="楷体" w:hAnsi="楷体"/>
          <w:sz w:val="28"/>
          <w:szCs w:val="32"/>
        </w:rPr>
        <w:t>张江汀）</w:t>
      </w:r>
      <w:r w:rsidR="00084860" w:rsidRPr="00084860">
        <w:rPr>
          <w:rFonts w:ascii="楷体" w:eastAsia="楷体" w:hAnsi="楷体"/>
          <w:sz w:val="28"/>
          <w:szCs w:val="32"/>
        </w:rPr>
        <w:t>…</w:t>
      </w:r>
      <w:r w:rsidR="00084860" w:rsidRPr="00084860">
        <w:rPr>
          <w:rFonts w:ascii="楷体" w:eastAsia="楷体" w:hAnsi="楷体" w:hint="eastAsia"/>
          <w:sz w:val="28"/>
          <w:szCs w:val="32"/>
        </w:rPr>
        <w:t>…</w:t>
      </w:r>
      <w:proofErr w:type="gramStart"/>
      <w:r w:rsidR="00084860" w:rsidRPr="00084860">
        <w:rPr>
          <w:rFonts w:ascii="楷体" w:eastAsia="楷体" w:hAnsi="楷体" w:hint="eastAsia"/>
          <w:sz w:val="28"/>
          <w:szCs w:val="32"/>
        </w:rPr>
        <w:t>…</w:t>
      </w:r>
      <w:r w:rsidR="00084860" w:rsidRPr="00084860">
        <w:rPr>
          <w:rFonts w:ascii="楷体" w:eastAsia="楷体" w:hAnsi="楷体"/>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proofErr w:type="gramEnd"/>
      <w:r w:rsidR="00E11A2A">
        <w:rPr>
          <w:rFonts w:ascii="楷体" w:eastAsia="楷体" w:hAnsi="楷体"/>
          <w:sz w:val="28"/>
          <w:szCs w:val="32"/>
        </w:rPr>
        <w:t xml:space="preserve"> </w:t>
      </w:r>
      <w:r>
        <w:rPr>
          <w:rFonts w:ascii="楷体" w:eastAsia="楷体" w:hAnsi="楷体"/>
          <w:sz w:val="28"/>
          <w:szCs w:val="32"/>
        </w:rPr>
        <w:t>6</w:t>
      </w:r>
    </w:p>
    <w:p w:rsidR="00C52C16" w:rsidRDefault="00C52C16">
      <w:pPr>
        <w:widowControl/>
        <w:jc w:val="left"/>
        <w:rPr>
          <w:rFonts w:ascii="楷体" w:eastAsia="楷体" w:hAnsi="楷体"/>
          <w:sz w:val="28"/>
          <w:szCs w:val="32"/>
        </w:rPr>
      </w:pPr>
      <w:r>
        <w:rPr>
          <w:rFonts w:ascii="楷体" w:eastAsia="楷体" w:hAnsi="楷体"/>
          <w:sz w:val="28"/>
          <w:szCs w:val="32"/>
        </w:rPr>
        <w:br w:type="page"/>
      </w:r>
    </w:p>
    <w:p w:rsidR="009D53B4" w:rsidRPr="009D53B4" w:rsidRDefault="009D53B4" w:rsidP="009D53B4">
      <w:pPr>
        <w:adjustRightInd w:val="0"/>
        <w:spacing w:line="600" w:lineRule="exact"/>
        <w:textAlignment w:val="baseline"/>
        <w:rPr>
          <w:rFonts w:ascii="Times New Roman" w:eastAsia="楷体_GB2312" w:hAnsi="Times New Roman" w:cs="Times New Roman" w:hint="eastAsia"/>
          <w:spacing w:val="8"/>
          <w:kern w:val="0"/>
          <w:sz w:val="32"/>
          <w:szCs w:val="20"/>
        </w:rPr>
      </w:pPr>
    </w:p>
    <w:p w:rsidR="009D53B4" w:rsidRPr="009D53B4" w:rsidRDefault="009D53B4" w:rsidP="009D53B4">
      <w:pPr>
        <w:adjustRightInd w:val="0"/>
        <w:spacing w:line="312" w:lineRule="atLeast"/>
        <w:jc w:val="distribute"/>
        <w:textAlignment w:val="baseline"/>
        <w:rPr>
          <w:rFonts w:ascii="方正小标宋简体" w:eastAsia="方正小标宋简体" w:hAnsi="Times New Roman" w:cs="Times New Roman" w:hint="eastAsia"/>
          <w:bCs/>
          <w:color w:val="FF0000"/>
          <w:spacing w:val="-56"/>
          <w:w w:val="80"/>
          <w:kern w:val="0"/>
          <w:sz w:val="72"/>
          <w:szCs w:val="100"/>
        </w:rPr>
      </w:pPr>
      <w:r w:rsidRPr="009D53B4">
        <w:rPr>
          <w:rFonts w:ascii="方正小标宋简体" w:eastAsia="方正小标宋简体" w:hAnsi="Times New Roman" w:cs="Times New Roman" w:hint="eastAsia"/>
          <w:bCs/>
          <w:color w:val="FF0000"/>
          <w:spacing w:val="-56"/>
          <w:w w:val="80"/>
          <w:kern w:val="0"/>
          <w:sz w:val="72"/>
          <w:szCs w:val="100"/>
        </w:rPr>
        <w:t>中共青岛市教育局委员会文件</w:t>
      </w:r>
    </w:p>
    <w:p w:rsidR="009D53B4" w:rsidRPr="009D53B4" w:rsidRDefault="009D53B4" w:rsidP="009D53B4">
      <w:pPr>
        <w:adjustRightInd w:val="0"/>
        <w:spacing w:line="600" w:lineRule="exact"/>
        <w:textAlignment w:val="baseline"/>
        <w:rPr>
          <w:rFonts w:ascii="Times New Roman" w:eastAsia="楷体_GB2312" w:hAnsi="Times New Roman" w:cs="Times New Roman" w:hint="eastAsia"/>
          <w:spacing w:val="8"/>
          <w:kern w:val="0"/>
          <w:sz w:val="32"/>
          <w:szCs w:val="20"/>
        </w:rPr>
      </w:pPr>
    </w:p>
    <w:p w:rsidR="009D53B4" w:rsidRPr="009D53B4" w:rsidRDefault="009D53B4" w:rsidP="009D53B4">
      <w:pPr>
        <w:adjustRightInd w:val="0"/>
        <w:spacing w:line="600" w:lineRule="exact"/>
        <w:textAlignment w:val="baseline"/>
        <w:rPr>
          <w:rFonts w:ascii="Times New Roman" w:eastAsia="楷体_GB2312" w:hAnsi="Times New Roman" w:cs="Times New Roman" w:hint="eastAsia"/>
          <w:spacing w:val="8"/>
          <w:kern w:val="0"/>
          <w:sz w:val="32"/>
          <w:szCs w:val="20"/>
        </w:rPr>
      </w:pPr>
    </w:p>
    <w:p w:rsidR="009D53B4" w:rsidRPr="009D53B4" w:rsidRDefault="009D53B4" w:rsidP="009D53B4">
      <w:pPr>
        <w:adjustRightInd w:val="0"/>
        <w:spacing w:line="400" w:lineRule="exact"/>
        <w:ind w:rightChars="16" w:right="34" w:firstLineChars="100" w:firstLine="352"/>
        <w:jc w:val="center"/>
        <w:textAlignment w:val="baseline"/>
        <w:rPr>
          <w:rFonts w:ascii="楷体_GB2312" w:eastAsia="楷体_GB2312" w:hAnsi="Times New Roman" w:cs="Times New Roman" w:hint="eastAsia"/>
          <w:spacing w:val="16"/>
          <w:kern w:val="0"/>
          <w:sz w:val="32"/>
          <w:szCs w:val="32"/>
        </w:rPr>
      </w:pPr>
      <w:r w:rsidRPr="009D53B4">
        <w:rPr>
          <w:rFonts w:ascii="仿宋_GB2312" w:eastAsia="仿宋_GB2312" w:hAnsi="Times New Roman" w:cs="Times New Roman" w:hint="eastAsia"/>
          <w:spacing w:val="16"/>
          <w:kern w:val="0"/>
          <w:sz w:val="32"/>
          <w:szCs w:val="32"/>
        </w:rPr>
        <w:t>青教发〔2018〕2号</w:t>
      </w:r>
    </w:p>
    <w:p w:rsidR="009D53B4" w:rsidRPr="009D53B4" w:rsidRDefault="009D53B4" w:rsidP="009D53B4">
      <w:pPr>
        <w:adjustRightInd w:val="0"/>
        <w:spacing w:line="400" w:lineRule="exact"/>
        <w:textAlignment w:val="baseline"/>
        <w:rPr>
          <w:rFonts w:ascii="仿宋_GB2312" w:eastAsia="仿宋_GB2312" w:hAnsi="Times New Roman" w:cs="Times New Roman" w:hint="eastAsia"/>
          <w:color w:val="FF0000"/>
          <w:spacing w:val="-40"/>
          <w:kern w:val="0"/>
          <w:sz w:val="32"/>
          <w:szCs w:val="20"/>
        </w:rPr>
      </w:pPr>
      <w:r w:rsidRPr="009D53B4">
        <w:rPr>
          <w:rFonts w:ascii="仿宋_GB2312" w:eastAsia="仿宋_GB2312" w:hAnsi="Times New Roman" w:cs="Times New Roman" w:hint="eastAsia"/>
          <w:color w:val="FF0000"/>
          <w:spacing w:val="-40"/>
          <w:kern w:val="0"/>
          <w:sz w:val="32"/>
          <w:szCs w:val="20"/>
        </w:rPr>
        <w:t>---------------------------------------------------------------------</w:t>
      </w:r>
    </w:p>
    <w:p w:rsidR="009D53B4" w:rsidRPr="009D53B4" w:rsidRDefault="009D53B4" w:rsidP="009D53B4">
      <w:pPr>
        <w:adjustRightInd w:val="0"/>
        <w:spacing w:line="560" w:lineRule="exact"/>
        <w:jc w:val="center"/>
        <w:textAlignment w:val="baseline"/>
        <w:rPr>
          <w:rFonts w:ascii="仿宋_GB2312" w:eastAsia="仿宋_GB2312" w:hAnsi="Times New Roman" w:cs="Times New Roman" w:hint="eastAsia"/>
          <w:spacing w:val="8"/>
          <w:kern w:val="0"/>
          <w:sz w:val="32"/>
          <w:szCs w:val="32"/>
        </w:rPr>
      </w:pPr>
    </w:p>
    <w:p w:rsidR="009D53B4" w:rsidRPr="009D53B4" w:rsidRDefault="009D53B4" w:rsidP="009D53B4">
      <w:pPr>
        <w:autoSpaceDE w:val="0"/>
        <w:adjustRightInd w:val="0"/>
        <w:spacing w:line="560" w:lineRule="exact"/>
        <w:jc w:val="center"/>
        <w:textAlignment w:val="baseline"/>
        <w:rPr>
          <w:rFonts w:asciiTheme="majorEastAsia" w:eastAsiaTheme="majorEastAsia" w:hAnsiTheme="majorEastAsia" w:cs="仿宋_GB2312" w:hint="eastAsia"/>
          <w:kern w:val="0"/>
          <w:sz w:val="40"/>
          <w:szCs w:val="44"/>
        </w:rPr>
      </w:pPr>
      <w:r w:rsidRPr="009D53B4">
        <w:rPr>
          <w:rFonts w:asciiTheme="majorEastAsia" w:eastAsiaTheme="majorEastAsia" w:hAnsiTheme="majorEastAsia" w:cs="仿宋_GB2312" w:hint="eastAsia"/>
          <w:kern w:val="0"/>
          <w:sz w:val="40"/>
          <w:szCs w:val="44"/>
        </w:rPr>
        <w:t>中共青岛市教育局委员会</w:t>
      </w:r>
    </w:p>
    <w:p w:rsidR="009D53B4" w:rsidRPr="009D53B4" w:rsidRDefault="009D53B4" w:rsidP="009D53B4">
      <w:pPr>
        <w:adjustRightInd w:val="0"/>
        <w:snapToGrid w:val="0"/>
        <w:spacing w:line="540" w:lineRule="exact"/>
        <w:jc w:val="center"/>
        <w:textAlignment w:val="baseline"/>
        <w:rPr>
          <w:rFonts w:asciiTheme="majorEastAsia" w:eastAsiaTheme="majorEastAsia" w:hAnsiTheme="majorEastAsia" w:cs="文星标宋"/>
          <w:spacing w:val="8"/>
          <w:kern w:val="0"/>
          <w:sz w:val="40"/>
          <w:szCs w:val="44"/>
        </w:rPr>
      </w:pPr>
      <w:r w:rsidRPr="009D53B4">
        <w:rPr>
          <w:rFonts w:asciiTheme="majorEastAsia" w:eastAsiaTheme="majorEastAsia" w:hAnsiTheme="majorEastAsia" w:cs="文星标宋" w:hint="eastAsia"/>
          <w:spacing w:val="8"/>
          <w:kern w:val="0"/>
          <w:sz w:val="40"/>
          <w:szCs w:val="44"/>
        </w:rPr>
        <w:t>关于开展“实现创新</w:t>
      </w:r>
      <w:r w:rsidRPr="009D53B4">
        <w:rPr>
          <w:rFonts w:asciiTheme="majorEastAsia" w:eastAsiaTheme="majorEastAsia" w:hAnsiTheme="majorEastAsia" w:cs="文星标宋"/>
          <w:spacing w:val="8"/>
          <w:kern w:val="0"/>
          <w:sz w:val="40"/>
          <w:szCs w:val="44"/>
        </w:rPr>
        <w:t>+</w:t>
      </w:r>
      <w:r w:rsidRPr="009D53B4">
        <w:rPr>
          <w:rFonts w:asciiTheme="majorEastAsia" w:eastAsiaTheme="majorEastAsia" w:hAnsiTheme="majorEastAsia" w:cs="文星标宋" w:hint="eastAsia"/>
          <w:spacing w:val="8"/>
          <w:kern w:val="0"/>
          <w:sz w:val="40"/>
          <w:szCs w:val="44"/>
        </w:rPr>
        <w:t>三个更加，教育怎么学、怎么看、怎么干”大讨论活动的通知</w:t>
      </w:r>
    </w:p>
    <w:p w:rsidR="009D53B4" w:rsidRPr="009D53B4" w:rsidRDefault="009D53B4" w:rsidP="009D53B4">
      <w:pPr>
        <w:adjustRightInd w:val="0"/>
        <w:snapToGrid w:val="0"/>
        <w:spacing w:line="540" w:lineRule="exact"/>
        <w:ind w:firstLine="640"/>
        <w:jc w:val="center"/>
        <w:textAlignment w:val="baseline"/>
        <w:rPr>
          <w:rFonts w:ascii="仿宋_GB2312" w:eastAsia="仿宋_GB2312" w:hAnsi="方正小标宋_GBK" w:cs="方正小标宋_GBK" w:hint="eastAsia"/>
          <w:spacing w:val="8"/>
          <w:kern w:val="0"/>
          <w:sz w:val="44"/>
          <w:szCs w:val="44"/>
        </w:rPr>
      </w:pPr>
    </w:p>
    <w:p w:rsidR="009D53B4" w:rsidRPr="009D53B4" w:rsidRDefault="009D53B4" w:rsidP="009D53B4">
      <w:pPr>
        <w:adjustRightInd w:val="0"/>
        <w:snapToGrid w:val="0"/>
        <w:spacing w:line="500" w:lineRule="exact"/>
        <w:textAlignment w:val="baseline"/>
        <w:rPr>
          <w:rFonts w:ascii="仿宋_GB2312" w:eastAsia="仿宋_GB2312" w:hAnsi="仿宋" w:cs="Times New Roman" w:hint="eastAsia"/>
          <w:spacing w:val="8"/>
          <w:kern w:val="0"/>
          <w:sz w:val="32"/>
          <w:szCs w:val="32"/>
        </w:rPr>
      </w:pPr>
      <w:r w:rsidRPr="009D53B4">
        <w:rPr>
          <w:rFonts w:ascii="仿宋_GB2312" w:eastAsia="仿宋_GB2312" w:hAnsi="仿宋" w:cs="Times New Roman" w:hint="eastAsia"/>
          <w:spacing w:val="8"/>
          <w:kern w:val="0"/>
          <w:sz w:val="32"/>
          <w:szCs w:val="32"/>
        </w:rPr>
        <w:t>各区（市）教育（体）局、高新区人才服务和教育体育发展局，局属各单位、机关各处室：</w:t>
      </w:r>
    </w:p>
    <w:p w:rsidR="009D53B4" w:rsidRPr="009D53B4" w:rsidRDefault="009D53B4" w:rsidP="009D53B4">
      <w:pPr>
        <w:adjustRightInd w:val="0"/>
        <w:snapToGrid w:val="0"/>
        <w:spacing w:line="500" w:lineRule="exact"/>
        <w:ind w:firstLine="640"/>
        <w:textAlignment w:val="baseline"/>
        <w:rPr>
          <w:rFonts w:ascii="仿宋_GB2312" w:eastAsia="仿宋_GB2312" w:hAnsi="仿宋" w:cs="Times New Roman" w:hint="eastAsia"/>
          <w:spacing w:val="8"/>
          <w:kern w:val="0"/>
          <w:sz w:val="32"/>
          <w:szCs w:val="32"/>
        </w:rPr>
      </w:pPr>
      <w:r w:rsidRPr="009D53B4">
        <w:rPr>
          <w:rFonts w:ascii="仿宋_GB2312" w:eastAsia="仿宋_GB2312" w:hAnsi="仿宋" w:cs="Times New Roman" w:hint="eastAsia"/>
          <w:spacing w:val="8"/>
          <w:kern w:val="0"/>
          <w:sz w:val="32"/>
          <w:szCs w:val="32"/>
        </w:rPr>
        <w:t>党的十九大胜利闭幕后，市委召开全市项目现场观摩总结会，深入学习贯彻党的十九大精神，对做好当前和今后一个时期的工作进行再谋划、再动员、再部署，提出了奋力把青岛建设得更加富有活力、更加时尚美丽、更加独具魅力（以下简称“三个更加”），在实现社会主义现代化新征程中率先走在前列的目标要求。为认真贯彻市委会议精神，推动市委“一三三五”工作举措在教育领域落地生根、开花结果，局党委决定在全市教育系统组织开展“实现创新+三个更加，</w:t>
      </w:r>
      <w:bookmarkStart w:id="0" w:name="_GoBack"/>
      <w:bookmarkEnd w:id="0"/>
      <w:r w:rsidRPr="009D53B4">
        <w:rPr>
          <w:rFonts w:ascii="仿宋_GB2312" w:eastAsia="仿宋_GB2312" w:hAnsi="仿宋" w:cs="Times New Roman" w:hint="eastAsia"/>
          <w:spacing w:val="8"/>
          <w:kern w:val="0"/>
          <w:sz w:val="32"/>
          <w:szCs w:val="32"/>
        </w:rPr>
        <w:t>教育怎么学、怎么看、怎么干”大讨论活动。现将有关事宜通知如下。</w:t>
      </w:r>
    </w:p>
    <w:p w:rsidR="009D53B4" w:rsidRPr="009D53B4" w:rsidRDefault="009D53B4" w:rsidP="009D53B4">
      <w:pPr>
        <w:adjustRightInd w:val="0"/>
        <w:snapToGrid w:val="0"/>
        <w:spacing w:line="500" w:lineRule="exact"/>
        <w:ind w:firstLine="640"/>
        <w:textAlignment w:val="baseline"/>
        <w:rPr>
          <w:rFonts w:ascii="黑体" w:eastAsia="黑体" w:hAnsi="黑体" w:cs="Times New Roman" w:hint="eastAsia"/>
          <w:spacing w:val="8"/>
          <w:kern w:val="0"/>
          <w:sz w:val="32"/>
          <w:szCs w:val="32"/>
        </w:rPr>
      </w:pPr>
      <w:r w:rsidRPr="009D53B4">
        <w:rPr>
          <w:rFonts w:ascii="黑体" w:eastAsia="黑体" w:hAnsi="黑体" w:cs="黑体" w:hint="eastAsia"/>
          <w:spacing w:val="8"/>
          <w:kern w:val="0"/>
          <w:sz w:val="32"/>
          <w:szCs w:val="32"/>
        </w:rPr>
        <w:t>一、指导思想</w:t>
      </w:r>
    </w:p>
    <w:p w:rsidR="009D53B4" w:rsidRPr="009D53B4" w:rsidRDefault="009D53B4" w:rsidP="009D53B4">
      <w:pPr>
        <w:adjustRightInd w:val="0"/>
        <w:snapToGrid w:val="0"/>
        <w:spacing w:line="500" w:lineRule="exact"/>
        <w:ind w:firstLine="640"/>
        <w:textAlignment w:val="baseline"/>
        <w:rPr>
          <w:rFonts w:ascii="仿宋_GB2312" w:eastAsia="仿宋_GB2312" w:hAnsi="仿宋" w:cs="Times New Roman" w:hint="eastAsia"/>
          <w:spacing w:val="8"/>
          <w:kern w:val="0"/>
          <w:sz w:val="32"/>
          <w:szCs w:val="32"/>
        </w:rPr>
      </w:pPr>
      <w:r w:rsidRPr="009D53B4">
        <w:rPr>
          <w:rFonts w:ascii="仿宋_GB2312" w:eastAsia="仿宋_GB2312" w:hAnsi="仿宋" w:cs="Times New Roman" w:hint="eastAsia"/>
          <w:spacing w:val="8"/>
          <w:kern w:val="0"/>
          <w:sz w:val="32"/>
          <w:szCs w:val="32"/>
        </w:rPr>
        <w:t>以习近平新时代中国特色社会主义思想为指导，深入</w:t>
      </w:r>
      <w:r w:rsidRPr="009D53B4">
        <w:rPr>
          <w:rFonts w:ascii="仿宋_GB2312" w:eastAsia="仿宋_GB2312" w:hAnsi="仿宋" w:cs="Times New Roman" w:hint="eastAsia"/>
          <w:spacing w:val="8"/>
          <w:kern w:val="0"/>
          <w:sz w:val="32"/>
          <w:szCs w:val="32"/>
        </w:rPr>
        <w:lastRenderedPageBreak/>
        <w:t>贯彻落实党的十九大精神，立足我市经济社会发展特别是教育事业发展实际，围绕落实立德树人根本任务，落实市委“一三三五”工作举措，坚定不移贯彻新发展理念，在学习十九大精神基础上，紧紧围绕我市“实现创新+三个更加，教育怎么学、怎么看、怎么干”主题开展讨论，强化走在前列的责任担当，提升思想境界、提升工作标准、提升责任担当，加快推进教育现代化，努力办好更加富有活力的教育、更加时尚美丽的教育、更加独具魅力的教育。</w:t>
      </w:r>
    </w:p>
    <w:p w:rsidR="009D53B4" w:rsidRPr="009D53B4" w:rsidRDefault="009D53B4" w:rsidP="009D53B4">
      <w:pPr>
        <w:adjustRightInd w:val="0"/>
        <w:snapToGrid w:val="0"/>
        <w:spacing w:line="500" w:lineRule="exact"/>
        <w:ind w:firstLine="640"/>
        <w:textAlignment w:val="baseline"/>
        <w:rPr>
          <w:rFonts w:ascii="黑体" w:eastAsia="黑体" w:hAnsi="黑体" w:cs="黑体" w:hint="eastAsia"/>
          <w:spacing w:val="8"/>
          <w:kern w:val="0"/>
          <w:sz w:val="32"/>
          <w:szCs w:val="32"/>
        </w:rPr>
      </w:pPr>
      <w:r w:rsidRPr="009D53B4">
        <w:rPr>
          <w:rFonts w:ascii="黑体" w:eastAsia="黑体" w:hAnsi="黑体" w:cs="黑体" w:hint="eastAsia"/>
          <w:spacing w:val="8"/>
          <w:kern w:val="0"/>
          <w:sz w:val="32"/>
          <w:szCs w:val="32"/>
        </w:rPr>
        <w:t>二、内容安排</w:t>
      </w:r>
    </w:p>
    <w:p w:rsidR="009D53B4" w:rsidRPr="009D53B4" w:rsidRDefault="009D53B4" w:rsidP="009D53B4">
      <w:pPr>
        <w:adjustRightInd w:val="0"/>
        <w:snapToGrid w:val="0"/>
        <w:spacing w:line="500" w:lineRule="exact"/>
        <w:ind w:firstLine="640"/>
        <w:textAlignment w:val="baseline"/>
        <w:rPr>
          <w:rFonts w:ascii="仿宋_GB2312" w:eastAsia="仿宋_GB2312" w:hAnsi="楷体" w:cs="楷体" w:hint="eastAsia"/>
          <w:spacing w:val="8"/>
          <w:kern w:val="0"/>
          <w:sz w:val="32"/>
          <w:szCs w:val="32"/>
        </w:rPr>
      </w:pPr>
      <w:r w:rsidRPr="009D53B4">
        <w:rPr>
          <w:rFonts w:ascii="仿宋_GB2312" w:eastAsia="仿宋_GB2312" w:hAnsi="仿宋" w:cs="Times New Roman" w:hint="eastAsia"/>
          <w:spacing w:val="8"/>
          <w:kern w:val="0"/>
          <w:sz w:val="32"/>
          <w:szCs w:val="32"/>
        </w:rPr>
        <w:t>全市教育系统“实现创新+三个更加，教育怎么学、怎么看、怎么干”大讨论活动，从印发通知之日开始，到2018年3月底前结束。活动的主要内容是：</w:t>
      </w:r>
    </w:p>
    <w:p w:rsidR="009D53B4" w:rsidRPr="009D53B4" w:rsidRDefault="009D53B4" w:rsidP="009D53B4">
      <w:pPr>
        <w:adjustRightInd w:val="0"/>
        <w:snapToGrid w:val="0"/>
        <w:spacing w:line="500" w:lineRule="exact"/>
        <w:ind w:firstLine="640"/>
        <w:textAlignment w:val="baseline"/>
        <w:rPr>
          <w:rFonts w:ascii="仿宋_GB2312" w:eastAsia="仿宋_GB2312" w:hAnsi="仿宋" w:cs="Times New Roman" w:hint="eastAsia"/>
          <w:spacing w:val="8"/>
          <w:kern w:val="0"/>
          <w:sz w:val="32"/>
          <w:szCs w:val="32"/>
        </w:rPr>
      </w:pPr>
      <w:r w:rsidRPr="009D53B4">
        <w:rPr>
          <w:rFonts w:ascii="楷体_GB2312" w:eastAsia="楷体_GB2312" w:hAnsi="楷体" w:cs="楷体" w:hint="eastAsia"/>
          <w:spacing w:val="8"/>
          <w:kern w:val="0"/>
          <w:sz w:val="32"/>
          <w:szCs w:val="32"/>
        </w:rPr>
        <w:t>（一）深入学习研讨，提高思想境界。</w:t>
      </w:r>
      <w:r w:rsidRPr="009D53B4">
        <w:rPr>
          <w:rFonts w:ascii="仿宋_GB2312" w:eastAsia="仿宋_GB2312" w:hAnsi="仿宋" w:cs="Times New Roman" w:hint="eastAsia"/>
          <w:spacing w:val="8"/>
          <w:kern w:val="0"/>
          <w:sz w:val="32"/>
          <w:szCs w:val="32"/>
        </w:rPr>
        <w:t>结合学习贯彻党的十九大精神和习近平总书记系列重要讲话精神，深入学习领会省委常委、市委书记张江汀同志在全市项目现场观摩总结会上的讲话精神。要把张江汀同志的讲话作为各单位理论中心组和全体党员干部学习的重要内容，原原本本、原汁原味组织学习，认真撰写学习体会文章。要紧密联系教育实际和学校实际，突出“实现创新+三个更加，教育怎么学、怎么看、怎么干”的研讨主题，组织广大党员干部教师通过开展主题征文、演讲比赛、座谈会、研讨会、微话题讨论等多种形式，深入开展针对性强的学习研讨活动，不断掀起学习贯彻的热潮。</w:t>
      </w:r>
    </w:p>
    <w:p w:rsidR="009D53B4" w:rsidRPr="009D53B4" w:rsidRDefault="009D53B4" w:rsidP="009D53B4">
      <w:pPr>
        <w:adjustRightInd w:val="0"/>
        <w:snapToGrid w:val="0"/>
        <w:spacing w:line="500" w:lineRule="exact"/>
        <w:ind w:firstLine="640"/>
        <w:textAlignment w:val="baseline"/>
        <w:rPr>
          <w:rFonts w:ascii="仿宋_GB2312" w:eastAsia="仿宋_GB2312" w:hAnsi="仿宋" w:cs="Times New Roman" w:hint="eastAsia"/>
          <w:spacing w:val="8"/>
          <w:kern w:val="0"/>
          <w:sz w:val="32"/>
          <w:szCs w:val="32"/>
        </w:rPr>
      </w:pPr>
      <w:r w:rsidRPr="009D53B4">
        <w:rPr>
          <w:rFonts w:ascii="楷体_GB2312" w:eastAsia="楷体_GB2312" w:hAnsi="楷体" w:cs="楷体" w:hint="eastAsia"/>
          <w:spacing w:val="8"/>
          <w:kern w:val="0"/>
          <w:sz w:val="32"/>
          <w:szCs w:val="32"/>
        </w:rPr>
        <w:t>（二）</w:t>
      </w:r>
      <w:proofErr w:type="gramStart"/>
      <w:r w:rsidRPr="009D53B4">
        <w:rPr>
          <w:rFonts w:ascii="楷体_GB2312" w:eastAsia="楷体_GB2312" w:hAnsi="楷体" w:cs="楷体" w:hint="eastAsia"/>
          <w:spacing w:val="8"/>
          <w:kern w:val="0"/>
          <w:sz w:val="32"/>
          <w:szCs w:val="32"/>
        </w:rPr>
        <w:t>主动寻标对</w:t>
      </w:r>
      <w:proofErr w:type="gramEnd"/>
      <w:r w:rsidRPr="009D53B4">
        <w:rPr>
          <w:rFonts w:ascii="楷体_GB2312" w:eastAsia="楷体_GB2312" w:hAnsi="楷体" w:cs="楷体" w:hint="eastAsia"/>
          <w:spacing w:val="8"/>
          <w:kern w:val="0"/>
          <w:sz w:val="32"/>
          <w:szCs w:val="32"/>
        </w:rPr>
        <w:t>标，提高工作标准</w:t>
      </w:r>
      <w:r w:rsidRPr="009D53B4">
        <w:rPr>
          <w:rFonts w:ascii="楷体_GB2312" w:eastAsia="楷体_GB2312" w:hAnsi="仿宋" w:cs="Times New Roman" w:hint="eastAsia"/>
          <w:spacing w:val="8"/>
          <w:kern w:val="0"/>
          <w:sz w:val="32"/>
          <w:szCs w:val="32"/>
        </w:rPr>
        <w:t>。</w:t>
      </w:r>
      <w:r w:rsidRPr="009D53B4">
        <w:rPr>
          <w:rFonts w:ascii="仿宋_GB2312" w:eastAsia="仿宋_GB2312" w:hAnsi="仿宋" w:cs="Times New Roman" w:hint="eastAsia"/>
          <w:spacing w:val="8"/>
          <w:kern w:val="0"/>
          <w:sz w:val="32"/>
          <w:szCs w:val="32"/>
        </w:rPr>
        <w:t>党的十九大开启了全面建设社会主义现代化国家新征程，这个新征程，也是各地竞相发展、为社会主义现代化强国作贡献的“新赛场”。要准确把握市委提出的率先走在前列的目标要求，</w:t>
      </w:r>
      <w:r w:rsidRPr="009D53B4">
        <w:rPr>
          <w:rFonts w:ascii="仿宋_GB2312" w:eastAsia="仿宋_GB2312" w:hAnsi="仿宋" w:cs="Times New Roman" w:hint="eastAsia"/>
          <w:spacing w:val="8"/>
          <w:kern w:val="0"/>
          <w:sz w:val="32"/>
          <w:szCs w:val="32"/>
        </w:rPr>
        <w:lastRenderedPageBreak/>
        <w:t>主动担负起率先发展的责任，自觉将本单位的工作放在全市、全省、全国大局中去谋划、去思考，增强龙头意识，提高工作标准，广泛开展寻标、对标、夺标、</w:t>
      </w:r>
      <w:proofErr w:type="gramStart"/>
      <w:r w:rsidRPr="009D53B4">
        <w:rPr>
          <w:rFonts w:ascii="仿宋_GB2312" w:eastAsia="仿宋_GB2312" w:hAnsi="仿宋" w:cs="Times New Roman" w:hint="eastAsia"/>
          <w:spacing w:val="8"/>
          <w:kern w:val="0"/>
          <w:sz w:val="32"/>
          <w:szCs w:val="32"/>
        </w:rPr>
        <w:t>创标行动</w:t>
      </w:r>
      <w:proofErr w:type="gramEnd"/>
      <w:r w:rsidRPr="009D53B4">
        <w:rPr>
          <w:rFonts w:ascii="仿宋_GB2312" w:eastAsia="仿宋_GB2312" w:hAnsi="仿宋" w:cs="Times New Roman" w:hint="eastAsia"/>
          <w:spacing w:val="8"/>
          <w:kern w:val="0"/>
          <w:sz w:val="32"/>
          <w:szCs w:val="32"/>
        </w:rPr>
        <w:t>。既主动</w:t>
      </w:r>
      <w:proofErr w:type="gramStart"/>
      <w:r w:rsidRPr="009D53B4">
        <w:rPr>
          <w:rFonts w:ascii="仿宋_GB2312" w:eastAsia="仿宋_GB2312" w:hAnsi="仿宋" w:cs="Times New Roman" w:hint="eastAsia"/>
          <w:spacing w:val="8"/>
          <w:kern w:val="0"/>
          <w:sz w:val="32"/>
          <w:szCs w:val="32"/>
        </w:rPr>
        <w:t>寻标对标教育</w:t>
      </w:r>
      <w:proofErr w:type="gramEnd"/>
      <w:r w:rsidRPr="009D53B4">
        <w:rPr>
          <w:rFonts w:ascii="仿宋_GB2312" w:eastAsia="仿宋_GB2312" w:hAnsi="仿宋" w:cs="Times New Roman" w:hint="eastAsia"/>
          <w:spacing w:val="8"/>
          <w:kern w:val="0"/>
          <w:sz w:val="32"/>
          <w:szCs w:val="32"/>
        </w:rPr>
        <w:t>发达先进地市、先进学校，确立本单位的学习标兵，又勇于发扬敢于争先、不甘落后的奋斗精神，奋力夺标创标，推动本单位工作在新时代征程中不断实现从跟跑到</w:t>
      </w:r>
      <w:proofErr w:type="gramStart"/>
      <w:r w:rsidRPr="009D53B4">
        <w:rPr>
          <w:rFonts w:ascii="仿宋_GB2312" w:eastAsia="仿宋_GB2312" w:hAnsi="仿宋" w:cs="Times New Roman" w:hint="eastAsia"/>
          <w:spacing w:val="8"/>
          <w:kern w:val="0"/>
          <w:sz w:val="32"/>
          <w:szCs w:val="32"/>
        </w:rPr>
        <w:t>并跑再到</w:t>
      </w:r>
      <w:proofErr w:type="gramEnd"/>
      <w:r w:rsidRPr="009D53B4">
        <w:rPr>
          <w:rFonts w:ascii="仿宋_GB2312" w:eastAsia="仿宋_GB2312" w:hAnsi="仿宋" w:cs="Times New Roman" w:hint="eastAsia"/>
          <w:spacing w:val="8"/>
          <w:kern w:val="0"/>
          <w:sz w:val="32"/>
          <w:szCs w:val="32"/>
        </w:rPr>
        <w:t>领跑的超越，把率先走在前列的要求落到实处。</w:t>
      </w:r>
    </w:p>
    <w:p w:rsidR="009D53B4" w:rsidRPr="009D53B4" w:rsidRDefault="009D53B4" w:rsidP="009D53B4">
      <w:pPr>
        <w:adjustRightInd w:val="0"/>
        <w:snapToGrid w:val="0"/>
        <w:spacing w:line="500" w:lineRule="exact"/>
        <w:ind w:firstLine="640"/>
        <w:textAlignment w:val="baseline"/>
        <w:rPr>
          <w:rFonts w:ascii="仿宋_GB2312" w:eastAsia="仿宋_GB2312" w:hAnsi="仿宋" w:cs="Times New Roman" w:hint="eastAsia"/>
          <w:spacing w:val="8"/>
          <w:kern w:val="0"/>
          <w:sz w:val="32"/>
          <w:szCs w:val="32"/>
        </w:rPr>
      </w:pPr>
      <w:r w:rsidRPr="009D53B4">
        <w:rPr>
          <w:rFonts w:ascii="楷体_GB2312" w:eastAsia="楷体_GB2312" w:hAnsi="楷体" w:cs="楷体" w:hint="eastAsia"/>
          <w:spacing w:val="8"/>
          <w:kern w:val="0"/>
          <w:sz w:val="32"/>
          <w:szCs w:val="32"/>
        </w:rPr>
        <w:t>（三）创新改进工作，提升责任担当。</w:t>
      </w:r>
      <w:r w:rsidRPr="009D53B4">
        <w:rPr>
          <w:rFonts w:ascii="仿宋_GB2312" w:eastAsia="仿宋_GB2312" w:hAnsi="仿宋" w:cs="Times New Roman" w:hint="eastAsia"/>
          <w:spacing w:val="8"/>
          <w:kern w:val="0"/>
          <w:sz w:val="32"/>
          <w:szCs w:val="32"/>
        </w:rPr>
        <w:t>党的十九大开启了加快教育现代化、建设教育强国的历史新征程。通过学习讨论，准确领会“把创新作为引领发展的第一动力”的深刻内涵，</w:t>
      </w:r>
      <w:r w:rsidRPr="009D53B4">
        <w:rPr>
          <w:rFonts w:ascii="仿宋_GB2312" w:eastAsia="仿宋_GB2312" w:hAnsi="仿宋_GB2312" w:cs="仿宋_GB2312" w:hint="eastAsia"/>
          <w:spacing w:val="8"/>
          <w:kern w:val="0"/>
          <w:sz w:val="32"/>
          <w:szCs w:val="32"/>
        </w:rPr>
        <w:t>牢固树立以人民为中心的发展思想，团结引领教育系统广大党员干部发扬创新精神，提升责任担当，勇于攻坚克难，在深化教育综合改革，构建高水平、有特色的现代化教育体系，加快建成教育强市的新征程中争当“冲锋手”，冲在工作第一线；争当“拆弹手”，敢于善于解决矛盾和问题；争当“扛旗手”，敢闯敢试，在大胆探索、开拓创新中率先走在前列，着力</w:t>
      </w:r>
      <w:r w:rsidRPr="009D53B4">
        <w:rPr>
          <w:rFonts w:ascii="仿宋_GB2312" w:eastAsia="仿宋_GB2312" w:hAnsi="仿宋" w:cs="Times New Roman" w:hint="eastAsia"/>
          <w:spacing w:val="8"/>
          <w:kern w:val="0"/>
          <w:sz w:val="32"/>
          <w:szCs w:val="32"/>
        </w:rPr>
        <w:t>办好更加富有活力、更加时尚美丽、更加独具魅力的教育。</w:t>
      </w:r>
    </w:p>
    <w:p w:rsidR="009D53B4" w:rsidRPr="009D53B4" w:rsidRDefault="009D53B4" w:rsidP="009D53B4">
      <w:pPr>
        <w:adjustRightInd w:val="0"/>
        <w:snapToGrid w:val="0"/>
        <w:spacing w:line="500" w:lineRule="exact"/>
        <w:ind w:firstLine="640"/>
        <w:textAlignment w:val="baseline"/>
        <w:rPr>
          <w:rFonts w:ascii="黑体" w:eastAsia="黑体" w:hAnsi="黑体" w:cs="黑体" w:hint="eastAsia"/>
          <w:spacing w:val="8"/>
          <w:kern w:val="0"/>
          <w:sz w:val="32"/>
          <w:szCs w:val="32"/>
        </w:rPr>
      </w:pPr>
      <w:r w:rsidRPr="009D53B4">
        <w:rPr>
          <w:rFonts w:ascii="黑体" w:eastAsia="黑体" w:hAnsi="黑体" w:cs="黑体" w:hint="eastAsia"/>
          <w:spacing w:val="8"/>
          <w:kern w:val="0"/>
          <w:sz w:val="32"/>
          <w:szCs w:val="32"/>
        </w:rPr>
        <w:t>三、有关要求</w:t>
      </w:r>
    </w:p>
    <w:p w:rsidR="009D53B4" w:rsidRPr="009D53B4" w:rsidRDefault="009D53B4" w:rsidP="009D53B4">
      <w:pPr>
        <w:adjustRightInd w:val="0"/>
        <w:snapToGrid w:val="0"/>
        <w:spacing w:line="500" w:lineRule="exact"/>
        <w:ind w:firstLine="640"/>
        <w:textAlignment w:val="baseline"/>
        <w:rPr>
          <w:rFonts w:ascii="仿宋_GB2312" w:eastAsia="仿宋_GB2312" w:hAnsi="仿宋_GB2312" w:cs="仿宋_GB2312" w:hint="eastAsia"/>
          <w:spacing w:val="8"/>
          <w:kern w:val="0"/>
          <w:sz w:val="32"/>
          <w:szCs w:val="32"/>
        </w:rPr>
      </w:pPr>
      <w:r w:rsidRPr="009D53B4">
        <w:rPr>
          <w:rFonts w:ascii="楷体_GB2312" w:eastAsia="楷体_GB2312" w:hAnsi="楷体" w:cs="楷体" w:hint="eastAsia"/>
          <w:spacing w:val="8"/>
          <w:kern w:val="0"/>
          <w:sz w:val="32"/>
          <w:szCs w:val="32"/>
        </w:rPr>
        <w:t>（一）提高政治站位，精心组织研讨。</w:t>
      </w:r>
      <w:r w:rsidRPr="009D53B4">
        <w:rPr>
          <w:rFonts w:ascii="仿宋_GB2312" w:eastAsia="仿宋_GB2312" w:hAnsi="仿宋_GB2312" w:cs="仿宋_GB2312" w:hint="eastAsia"/>
          <w:spacing w:val="8"/>
          <w:kern w:val="0"/>
          <w:sz w:val="32"/>
          <w:szCs w:val="32"/>
        </w:rPr>
        <w:t>开展“实现创新+三个更加，教育怎么学、怎么看、怎么干”大讨论活动，是深入学习贯彻党的十九大精神、推进“两学一做”常态化制度化的重要举措和重要内容，各单位党组织要强化“四个意识”，紧密结合实际，加强谋划设计，对本单位开展学习研讨活动</w:t>
      </w:r>
      <w:proofErr w:type="gramStart"/>
      <w:r w:rsidRPr="009D53B4">
        <w:rPr>
          <w:rFonts w:ascii="仿宋_GB2312" w:eastAsia="仿宋_GB2312" w:hAnsi="仿宋_GB2312" w:cs="仿宋_GB2312" w:hint="eastAsia"/>
          <w:spacing w:val="8"/>
          <w:kern w:val="0"/>
          <w:sz w:val="32"/>
          <w:szCs w:val="32"/>
        </w:rPr>
        <w:t>作出</w:t>
      </w:r>
      <w:proofErr w:type="gramEnd"/>
      <w:r w:rsidRPr="009D53B4">
        <w:rPr>
          <w:rFonts w:ascii="仿宋_GB2312" w:eastAsia="仿宋_GB2312" w:hAnsi="仿宋_GB2312" w:cs="仿宋_GB2312" w:hint="eastAsia"/>
          <w:spacing w:val="8"/>
          <w:kern w:val="0"/>
          <w:sz w:val="32"/>
          <w:szCs w:val="32"/>
        </w:rPr>
        <w:t>系统安排。各单位理论中心组、各基层党支部至少要分别组织开展一次专题研讨。要贯彻</w:t>
      </w:r>
      <w:r w:rsidRPr="009D53B4">
        <w:rPr>
          <w:rFonts w:ascii="仿宋_GB2312" w:eastAsia="仿宋_GB2312" w:hAnsi="仿宋_GB2312" w:cs="仿宋_GB2312" w:hint="eastAsia"/>
          <w:spacing w:val="8"/>
          <w:kern w:val="0"/>
          <w:sz w:val="32"/>
          <w:szCs w:val="32"/>
        </w:rPr>
        <w:lastRenderedPageBreak/>
        <w:t>落</w:t>
      </w:r>
      <w:proofErr w:type="gramStart"/>
      <w:r w:rsidRPr="009D53B4">
        <w:rPr>
          <w:rFonts w:ascii="仿宋_GB2312" w:eastAsia="仿宋_GB2312" w:hAnsi="仿宋_GB2312" w:cs="仿宋_GB2312" w:hint="eastAsia"/>
          <w:spacing w:val="8"/>
          <w:kern w:val="0"/>
          <w:sz w:val="32"/>
          <w:szCs w:val="32"/>
        </w:rPr>
        <w:t>实习近</w:t>
      </w:r>
      <w:proofErr w:type="gramEnd"/>
      <w:r w:rsidRPr="009D53B4">
        <w:rPr>
          <w:rFonts w:ascii="仿宋_GB2312" w:eastAsia="仿宋_GB2312" w:hAnsi="仿宋_GB2312" w:cs="仿宋_GB2312" w:hint="eastAsia"/>
          <w:spacing w:val="8"/>
          <w:kern w:val="0"/>
          <w:sz w:val="32"/>
          <w:szCs w:val="32"/>
        </w:rPr>
        <w:t>平总书记关于查摆和纠正形式主义、官僚主义问题的重要批示精神，抓好学风建设，确保学习研讨取得务实成效。党员领导干部要带头深入学习、带头撰写学习文章、带头参加研讨、</w:t>
      </w:r>
      <w:proofErr w:type="gramStart"/>
      <w:r w:rsidRPr="009D53B4">
        <w:rPr>
          <w:rFonts w:ascii="仿宋_GB2312" w:eastAsia="仿宋_GB2312" w:hAnsi="仿宋_GB2312" w:cs="仿宋_GB2312" w:hint="eastAsia"/>
          <w:spacing w:val="8"/>
          <w:kern w:val="0"/>
          <w:sz w:val="32"/>
          <w:szCs w:val="32"/>
        </w:rPr>
        <w:t>带头寻标对</w:t>
      </w:r>
      <w:proofErr w:type="gramEnd"/>
      <w:r w:rsidRPr="009D53B4">
        <w:rPr>
          <w:rFonts w:ascii="仿宋_GB2312" w:eastAsia="仿宋_GB2312" w:hAnsi="仿宋_GB2312" w:cs="仿宋_GB2312" w:hint="eastAsia"/>
          <w:spacing w:val="8"/>
          <w:kern w:val="0"/>
          <w:sz w:val="32"/>
          <w:szCs w:val="32"/>
        </w:rPr>
        <w:t>标、带头攻坚克难，发挥好示范带头作用。在广泛深入研讨的基础上，市教育局适时组织全市教育系统研讨总结交流会，巩固扩大学习研讨成果。</w:t>
      </w:r>
    </w:p>
    <w:p w:rsidR="009D53B4" w:rsidRPr="009D53B4" w:rsidRDefault="009D53B4" w:rsidP="009D53B4">
      <w:pPr>
        <w:adjustRightInd w:val="0"/>
        <w:snapToGrid w:val="0"/>
        <w:spacing w:line="500" w:lineRule="exact"/>
        <w:ind w:firstLine="641"/>
        <w:textAlignment w:val="baseline"/>
        <w:rPr>
          <w:rFonts w:ascii="仿宋_GB2312" w:eastAsia="仿宋_GB2312" w:hAnsi="仿宋_GB2312" w:cs="仿宋_GB2312" w:hint="eastAsia"/>
          <w:spacing w:val="8"/>
          <w:kern w:val="0"/>
          <w:sz w:val="32"/>
          <w:szCs w:val="32"/>
        </w:rPr>
      </w:pPr>
      <w:r w:rsidRPr="009D53B4">
        <w:rPr>
          <w:rFonts w:ascii="楷体_GB2312" w:eastAsia="楷体_GB2312" w:hAnsi="楷体" w:cs="楷体" w:hint="eastAsia"/>
          <w:spacing w:val="8"/>
          <w:kern w:val="0"/>
          <w:sz w:val="32"/>
          <w:szCs w:val="32"/>
        </w:rPr>
        <w:t>（二）聚焦实际问题，着力推动工作</w:t>
      </w:r>
      <w:r w:rsidRPr="009D53B4">
        <w:rPr>
          <w:rFonts w:ascii="楷体_GB2312" w:eastAsia="楷体_GB2312" w:hAnsi="仿宋" w:cs="Times New Roman" w:hint="eastAsia"/>
          <w:spacing w:val="8"/>
          <w:kern w:val="0"/>
          <w:sz w:val="32"/>
          <w:szCs w:val="32"/>
        </w:rPr>
        <w:t>。</w:t>
      </w:r>
      <w:r w:rsidRPr="009D53B4">
        <w:rPr>
          <w:rFonts w:ascii="仿宋_GB2312" w:eastAsia="仿宋_GB2312" w:hAnsi="仿宋_GB2312" w:cs="仿宋_GB2312" w:hint="eastAsia"/>
          <w:spacing w:val="8"/>
          <w:kern w:val="0"/>
          <w:sz w:val="32"/>
          <w:szCs w:val="32"/>
        </w:rPr>
        <w:t>要坚持问题导向，认真总结报送学习研讨成果，各区市、各学校要报送2-3篇学习研讨成果，其中包括本单位党政主要负责人和教师代表的学习成果各1篇。要把学习研讨与推动解决实际问题紧密结合，推动广大党员干部进一步解放思想，激发斗志，勇于解决精神懈怠、固步自封、眼高手低、脱离群众等思想问题，提高责任担当；推动各单位领导班子进一步聚焦问题、开拓思路，集中力量抓重点、补短板、强弱项，创新解决好教育存在的难点热点问题。要加强工作统筹，把学习研讨活动与学习宣传贯彻十九大精神和习近平总书记系列重要讲话精神有机结合，与贯彻落实市委全市项目现场观摩总结会精神有机结合，与组织开展2017年度领导班子民主生活会、组织生活会以及总结谋划2018年工作等有机结合，通过学习讨论，明确目标定位，锁定发展问题，明晰工作措施，创新推进工作，凝心聚力推动全市教育实现率先发展。</w:t>
      </w:r>
    </w:p>
    <w:p w:rsidR="009D53B4" w:rsidRPr="009D53B4" w:rsidRDefault="009D53B4" w:rsidP="009D53B4">
      <w:pPr>
        <w:adjustRightInd w:val="0"/>
        <w:snapToGrid w:val="0"/>
        <w:spacing w:line="500" w:lineRule="exact"/>
        <w:ind w:firstLine="641"/>
        <w:textAlignment w:val="baseline"/>
        <w:rPr>
          <w:rFonts w:ascii="仿宋_GB2312" w:eastAsia="仿宋_GB2312" w:hAnsi="仿宋_GB2312" w:cs="仿宋_GB2312" w:hint="eastAsia"/>
          <w:spacing w:val="8"/>
          <w:kern w:val="0"/>
          <w:sz w:val="32"/>
          <w:szCs w:val="32"/>
        </w:rPr>
      </w:pPr>
      <w:r w:rsidRPr="009D53B4">
        <w:rPr>
          <w:rFonts w:ascii="楷体_GB2312" w:eastAsia="楷体_GB2312" w:hAnsi="楷体" w:cs="楷体" w:hint="eastAsia"/>
          <w:spacing w:val="8"/>
          <w:kern w:val="0"/>
          <w:sz w:val="32"/>
          <w:szCs w:val="32"/>
        </w:rPr>
        <w:t>（三）加强舆论宣传，营造良好氛围</w:t>
      </w:r>
      <w:r w:rsidRPr="009D53B4">
        <w:rPr>
          <w:rFonts w:ascii="楷体_GB2312" w:eastAsia="楷体_GB2312" w:hAnsi="仿宋" w:cs="Times New Roman" w:hint="eastAsia"/>
          <w:spacing w:val="8"/>
          <w:kern w:val="0"/>
          <w:sz w:val="32"/>
          <w:szCs w:val="32"/>
        </w:rPr>
        <w:t>。</w:t>
      </w:r>
      <w:r w:rsidRPr="009D53B4">
        <w:rPr>
          <w:rFonts w:ascii="仿宋_GB2312" w:eastAsia="仿宋_GB2312" w:hAnsi="仿宋" w:cs="Times New Roman" w:hint="eastAsia"/>
          <w:spacing w:val="8"/>
          <w:kern w:val="0"/>
          <w:sz w:val="32"/>
          <w:szCs w:val="32"/>
        </w:rPr>
        <w:t>充分利用青岛电视台、《青岛日报》等市级媒体开展宣传。</w:t>
      </w:r>
      <w:r w:rsidRPr="009D53B4">
        <w:rPr>
          <w:rFonts w:ascii="仿宋_GB2312" w:eastAsia="仿宋_GB2312" w:hAnsi="仿宋_GB2312" w:cs="仿宋_GB2312" w:hint="eastAsia"/>
          <w:spacing w:val="8"/>
          <w:kern w:val="0"/>
          <w:sz w:val="32"/>
          <w:szCs w:val="32"/>
        </w:rPr>
        <w:t>在市教育局门户网站以及“青岛教育”“青岛教育党建”</w:t>
      </w:r>
      <w:proofErr w:type="gramStart"/>
      <w:r w:rsidRPr="009D53B4">
        <w:rPr>
          <w:rFonts w:ascii="仿宋_GB2312" w:eastAsia="仿宋_GB2312" w:hAnsi="仿宋_GB2312" w:cs="仿宋_GB2312" w:hint="eastAsia"/>
          <w:spacing w:val="8"/>
          <w:kern w:val="0"/>
          <w:sz w:val="32"/>
          <w:szCs w:val="32"/>
        </w:rPr>
        <w:t>微信公众</w:t>
      </w:r>
      <w:proofErr w:type="gramEnd"/>
      <w:r w:rsidRPr="009D53B4">
        <w:rPr>
          <w:rFonts w:ascii="仿宋_GB2312" w:eastAsia="仿宋_GB2312" w:hAnsi="仿宋_GB2312" w:cs="仿宋_GB2312" w:hint="eastAsia"/>
          <w:spacing w:val="8"/>
          <w:kern w:val="0"/>
          <w:sz w:val="32"/>
          <w:szCs w:val="32"/>
        </w:rPr>
        <w:t>平台开设“实现创新+三个更加，教育怎么学、怎么看、怎么</w:t>
      </w:r>
      <w:r w:rsidRPr="009D53B4">
        <w:rPr>
          <w:rFonts w:ascii="仿宋_GB2312" w:eastAsia="仿宋_GB2312" w:hAnsi="仿宋_GB2312" w:cs="仿宋_GB2312" w:hint="eastAsia"/>
          <w:spacing w:val="8"/>
          <w:kern w:val="0"/>
          <w:sz w:val="32"/>
          <w:szCs w:val="32"/>
        </w:rPr>
        <w:lastRenderedPageBreak/>
        <w:t>干”专栏，分期分批选登各单位优秀学习研讨成果。各单位要充分运用各类主流媒体以及官方网站、</w:t>
      </w:r>
      <w:proofErr w:type="gramStart"/>
      <w:r w:rsidRPr="009D53B4">
        <w:rPr>
          <w:rFonts w:ascii="仿宋_GB2312" w:eastAsia="仿宋_GB2312" w:hAnsi="仿宋_GB2312" w:cs="仿宋_GB2312" w:hint="eastAsia"/>
          <w:spacing w:val="8"/>
          <w:kern w:val="0"/>
          <w:sz w:val="32"/>
          <w:szCs w:val="32"/>
        </w:rPr>
        <w:t>微信交流</w:t>
      </w:r>
      <w:proofErr w:type="gramEnd"/>
      <w:r w:rsidRPr="009D53B4">
        <w:rPr>
          <w:rFonts w:ascii="仿宋_GB2312" w:eastAsia="仿宋_GB2312" w:hAnsi="仿宋_GB2312" w:cs="仿宋_GB2312" w:hint="eastAsia"/>
          <w:spacing w:val="8"/>
          <w:kern w:val="0"/>
          <w:sz w:val="32"/>
          <w:szCs w:val="32"/>
        </w:rPr>
        <w:t>平台、校园广播站、宣传橱窗等加强宣传引领，不断巩固扩大学习研讨成果，营造全市教育系统真抓实干、奋力争先的良好氛围。各单位党政主要负责人及教师代表的学习成果请及时通过</w:t>
      </w:r>
      <w:proofErr w:type="gramStart"/>
      <w:r w:rsidRPr="009D53B4">
        <w:rPr>
          <w:rFonts w:ascii="仿宋_GB2312" w:eastAsia="仿宋_GB2312" w:hAnsi="仿宋_GB2312" w:cs="仿宋_GB2312" w:hint="eastAsia"/>
          <w:spacing w:val="8"/>
          <w:kern w:val="0"/>
          <w:sz w:val="32"/>
          <w:szCs w:val="32"/>
        </w:rPr>
        <w:t>金宏网同时</w:t>
      </w:r>
      <w:proofErr w:type="gramEnd"/>
      <w:r w:rsidRPr="009D53B4">
        <w:rPr>
          <w:rFonts w:ascii="仿宋_GB2312" w:eastAsia="仿宋_GB2312" w:hAnsi="仿宋_GB2312" w:cs="仿宋_GB2312" w:hint="eastAsia"/>
          <w:spacing w:val="8"/>
          <w:kern w:val="0"/>
          <w:sz w:val="32"/>
          <w:szCs w:val="32"/>
        </w:rPr>
        <w:t>发送到市教育局办公室（新闻中心）、法规处和组织处（机关党委）用户。</w:t>
      </w:r>
    </w:p>
    <w:p w:rsidR="009D53B4" w:rsidRPr="009D53B4" w:rsidRDefault="009D53B4" w:rsidP="009D53B4">
      <w:pPr>
        <w:adjustRightInd w:val="0"/>
        <w:snapToGrid w:val="0"/>
        <w:spacing w:line="500" w:lineRule="exact"/>
        <w:ind w:firstLine="641"/>
        <w:textAlignment w:val="baseline"/>
        <w:rPr>
          <w:rFonts w:ascii="仿宋_GB2312" w:eastAsia="仿宋_GB2312" w:hAnsi="仿宋_GB2312" w:cs="仿宋_GB2312" w:hint="eastAsia"/>
          <w:spacing w:val="8"/>
          <w:kern w:val="0"/>
          <w:sz w:val="32"/>
          <w:szCs w:val="32"/>
        </w:rPr>
      </w:pPr>
      <w:r w:rsidRPr="009D53B4">
        <w:rPr>
          <w:rFonts w:ascii="仿宋_GB2312" w:eastAsia="仿宋_GB2312" w:hAnsi="仿宋_GB2312" w:cs="仿宋_GB2312" w:hint="eastAsia"/>
          <w:spacing w:val="8"/>
          <w:kern w:val="0"/>
          <w:sz w:val="32"/>
          <w:szCs w:val="32"/>
        </w:rPr>
        <w:t>未尽事宜，请与市教育局组织处联系。</w:t>
      </w:r>
    </w:p>
    <w:p w:rsidR="009D53B4" w:rsidRPr="009D53B4" w:rsidRDefault="009D53B4" w:rsidP="009D53B4">
      <w:pPr>
        <w:adjustRightInd w:val="0"/>
        <w:snapToGrid w:val="0"/>
        <w:spacing w:line="500" w:lineRule="exact"/>
        <w:ind w:firstLine="641"/>
        <w:textAlignment w:val="baseline"/>
        <w:rPr>
          <w:rFonts w:ascii="仿宋_GB2312" w:eastAsia="仿宋_GB2312" w:hAnsi="仿宋_GB2312" w:cs="仿宋_GB2312" w:hint="eastAsia"/>
          <w:spacing w:val="8"/>
          <w:kern w:val="0"/>
          <w:sz w:val="32"/>
          <w:szCs w:val="32"/>
        </w:rPr>
      </w:pPr>
      <w:r w:rsidRPr="009D53B4">
        <w:rPr>
          <w:rFonts w:ascii="仿宋_GB2312" w:eastAsia="仿宋_GB2312" w:hAnsi="仿宋_GB2312" w:cs="仿宋_GB2312" w:hint="eastAsia"/>
          <w:spacing w:val="8"/>
          <w:kern w:val="0"/>
          <w:sz w:val="32"/>
          <w:szCs w:val="32"/>
        </w:rPr>
        <w:t>联系人：秦鸣常、董汉民，联系电话：85912911</w:t>
      </w:r>
    </w:p>
    <w:p w:rsidR="009D53B4" w:rsidRPr="009D53B4" w:rsidRDefault="009D53B4" w:rsidP="009D53B4">
      <w:pPr>
        <w:adjustRightInd w:val="0"/>
        <w:spacing w:line="520" w:lineRule="exact"/>
        <w:textAlignment w:val="baseline"/>
        <w:rPr>
          <w:rFonts w:ascii="仿宋_GB2312" w:eastAsia="仿宋_GB2312" w:hAnsi="仿宋" w:cs="Times New Roman" w:hint="eastAsia"/>
          <w:kern w:val="0"/>
          <w:sz w:val="32"/>
          <w:szCs w:val="32"/>
        </w:rPr>
      </w:pPr>
    </w:p>
    <w:p w:rsidR="009D53B4" w:rsidRPr="009D53B4" w:rsidRDefault="009D53B4" w:rsidP="009D53B4">
      <w:pPr>
        <w:adjustRightInd w:val="0"/>
        <w:spacing w:line="520" w:lineRule="exact"/>
        <w:textAlignment w:val="baseline"/>
        <w:rPr>
          <w:rFonts w:ascii="仿宋_GB2312" w:eastAsia="仿宋_GB2312" w:hAnsi="仿宋" w:cs="Times New Roman" w:hint="eastAsia"/>
          <w:kern w:val="0"/>
          <w:sz w:val="32"/>
          <w:szCs w:val="32"/>
        </w:rPr>
      </w:pPr>
    </w:p>
    <w:p w:rsidR="009D53B4" w:rsidRPr="009D53B4" w:rsidRDefault="009D53B4" w:rsidP="009D53B4">
      <w:pPr>
        <w:adjustRightInd w:val="0"/>
        <w:spacing w:line="520" w:lineRule="exact"/>
        <w:ind w:firstLineChars="1400" w:firstLine="4480"/>
        <w:textAlignment w:val="baseline"/>
        <w:rPr>
          <w:rFonts w:ascii="仿宋_GB2312" w:eastAsia="仿宋_GB2312" w:hAnsi="仿宋" w:cs="Times New Roman" w:hint="eastAsia"/>
          <w:kern w:val="0"/>
          <w:sz w:val="32"/>
          <w:szCs w:val="32"/>
        </w:rPr>
      </w:pPr>
      <w:r w:rsidRPr="009D53B4">
        <w:rPr>
          <w:rFonts w:ascii="仿宋_GB2312" w:eastAsia="仿宋_GB2312" w:hAnsi="仿宋" w:cs="Times New Roman" w:hint="eastAsia"/>
          <w:kern w:val="0"/>
          <w:sz w:val="32"/>
          <w:szCs w:val="32"/>
        </w:rPr>
        <w:t>中共青岛市教育局委员会</w:t>
      </w:r>
    </w:p>
    <w:p w:rsidR="009D53B4" w:rsidRPr="009D53B4" w:rsidRDefault="009D53B4" w:rsidP="009D53B4">
      <w:pPr>
        <w:adjustRightInd w:val="0"/>
        <w:spacing w:line="520" w:lineRule="exact"/>
        <w:ind w:firstLine="630"/>
        <w:textAlignment w:val="baseline"/>
        <w:rPr>
          <w:rFonts w:ascii="仿宋_GB2312" w:eastAsia="仿宋_GB2312" w:hAnsi="仿宋" w:cs="Times New Roman" w:hint="eastAsia"/>
          <w:kern w:val="0"/>
          <w:sz w:val="32"/>
          <w:szCs w:val="32"/>
        </w:rPr>
      </w:pPr>
      <w:r w:rsidRPr="009D53B4">
        <w:rPr>
          <w:rFonts w:ascii="仿宋_GB2312" w:eastAsia="仿宋_GB2312" w:hAnsi="仿宋" w:cs="Times New Roman" w:hint="eastAsia"/>
          <w:kern w:val="0"/>
          <w:sz w:val="32"/>
          <w:szCs w:val="32"/>
        </w:rPr>
        <w:t xml:space="preserve">                            </w:t>
      </w:r>
      <w:smartTag w:uri="urn:schemas-microsoft-com:office:smarttags" w:element="chsdate">
        <w:smartTagPr>
          <w:attr w:name="IsROCDate" w:val="False"/>
          <w:attr w:name="IsLunarDate" w:val="False"/>
          <w:attr w:name="Day" w:val="8"/>
          <w:attr w:name="Month" w:val="1"/>
          <w:attr w:name="Year" w:val="2018"/>
        </w:smartTagPr>
        <w:r w:rsidRPr="009D53B4">
          <w:rPr>
            <w:rFonts w:ascii="仿宋_GB2312" w:eastAsia="仿宋_GB2312" w:hAnsi="仿宋" w:cs="Times New Roman" w:hint="eastAsia"/>
            <w:kern w:val="0"/>
            <w:sz w:val="32"/>
            <w:szCs w:val="32"/>
          </w:rPr>
          <w:t>2018年1月8日</w:t>
        </w:r>
      </w:smartTag>
    </w:p>
    <w:p w:rsidR="009D53B4" w:rsidRDefault="009D53B4">
      <w:pPr>
        <w:widowControl/>
        <w:jc w:val="left"/>
        <w:rPr>
          <w:rFonts w:ascii="楷体" w:eastAsia="楷体" w:hAnsi="楷体"/>
          <w:sz w:val="28"/>
          <w:szCs w:val="32"/>
        </w:rPr>
      </w:pPr>
    </w:p>
    <w:sectPr w:rsidR="009D53B4" w:rsidSect="00823106">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43" w:rsidRDefault="00CC5043" w:rsidP="00084860">
      <w:r>
        <w:separator/>
      </w:r>
    </w:p>
  </w:endnote>
  <w:endnote w:type="continuationSeparator" w:id="0">
    <w:p w:rsidR="00CC5043" w:rsidRDefault="00CC5043" w:rsidP="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184F6CF8" w:usb2="00000012" w:usb3="00000000" w:csb0="00160001" w:csb1="00000000"/>
  </w:font>
  <w:font w:name="仿宋_GB2312">
    <w:altName w:val="仿宋"/>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109947"/>
      <w:docPartObj>
        <w:docPartGallery w:val="Page Numbers (Bottom of Page)"/>
        <w:docPartUnique/>
      </w:docPartObj>
    </w:sdtPr>
    <w:sdtEndPr/>
    <w:sdtContent>
      <w:p w:rsidR="00823106" w:rsidRDefault="00823106">
        <w:pPr>
          <w:pStyle w:val="a5"/>
          <w:jc w:val="center"/>
        </w:pPr>
        <w:r>
          <w:fldChar w:fldCharType="begin"/>
        </w:r>
        <w:r>
          <w:instrText>PAGE   \* MERGEFORMAT</w:instrText>
        </w:r>
        <w:r>
          <w:fldChar w:fldCharType="separate"/>
        </w:r>
        <w:r w:rsidR="009D53B4" w:rsidRPr="009D53B4">
          <w:rPr>
            <w:noProof/>
            <w:lang w:val="zh-CN"/>
          </w:rPr>
          <w:t>5</w:t>
        </w:r>
        <w:r>
          <w:fldChar w:fldCharType="end"/>
        </w:r>
      </w:p>
    </w:sdtContent>
  </w:sdt>
  <w:p w:rsidR="00823106" w:rsidRDefault="00823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43" w:rsidRDefault="00CC5043" w:rsidP="00084860">
      <w:r>
        <w:separator/>
      </w:r>
    </w:p>
  </w:footnote>
  <w:footnote w:type="continuationSeparator" w:id="0">
    <w:p w:rsidR="00CC5043" w:rsidRDefault="00CC5043" w:rsidP="0008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06AC3"/>
    <w:multiLevelType w:val="hybridMultilevel"/>
    <w:tmpl w:val="2C5E7B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D"/>
    <w:rsid w:val="0000350B"/>
    <w:rsid w:val="00004884"/>
    <w:rsid w:val="00007661"/>
    <w:rsid w:val="0001422A"/>
    <w:rsid w:val="000175F4"/>
    <w:rsid w:val="000229F8"/>
    <w:rsid w:val="00030DD0"/>
    <w:rsid w:val="00030F4D"/>
    <w:rsid w:val="00031E67"/>
    <w:rsid w:val="0003423B"/>
    <w:rsid w:val="00035EF9"/>
    <w:rsid w:val="00040F83"/>
    <w:rsid w:val="000410DC"/>
    <w:rsid w:val="0004148B"/>
    <w:rsid w:val="00041A26"/>
    <w:rsid w:val="000428D4"/>
    <w:rsid w:val="00045981"/>
    <w:rsid w:val="0006504B"/>
    <w:rsid w:val="00066F50"/>
    <w:rsid w:val="000724EE"/>
    <w:rsid w:val="00073BDC"/>
    <w:rsid w:val="00076431"/>
    <w:rsid w:val="00084860"/>
    <w:rsid w:val="00087C7E"/>
    <w:rsid w:val="00087E59"/>
    <w:rsid w:val="00094B10"/>
    <w:rsid w:val="000B2A36"/>
    <w:rsid w:val="000B5B4A"/>
    <w:rsid w:val="000B71FD"/>
    <w:rsid w:val="000E090D"/>
    <w:rsid w:val="000E3F4E"/>
    <w:rsid w:val="000E4F8D"/>
    <w:rsid w:val="000E7FA8"/>
    <w:rsid w:val="000F14EF"/>
    <w:rsid w:val="000F4D33"/>
    <w:rsid w:val="00103888"/>
    <w:rsid w:val="001047EE"/>
    <w:rsid w:val="001071B8"/>
    <w:rsid w:val="00112F33"/>
    <w:rsid w:val="00122B7C"/>
    <w:rsid w:val="001324E9"/>
    <w:rsid w:val="00140AFD"/>
    <w:rsid w:val="0014204F"/>
    <w:rsid w:val="001423BE"/>
    <w:rsid w:val="0015715B"/>
    <w:rsid w:val="00167F82"/>
    <w:rsid w:val="001719AF"/>
    <w:rsid w:val="0017281C"/>
    <w:rsid w:val="00175BDC"/>
    <w:rsid w:val="001A1607"/>
    <w:rsid w:val="001A2868"/>
    <w:rsid w:val="001A51A7"/>
    <w:rsid w:val="001A6E63"/>
    <w:rsid w:val="001B0780"/>
    <w:rsid w:val="001B716D"/>
    <w:rsid w:val="001C6BEF"/>
    <w:rsid w:val="001D3B6D"/>
    <w:rsid w:val="001D65E4"/>
    <w:rsid w:val="001E0C6B"/>
    <w:rsid w:val="001E2DED"/>
    <w:rsid w:val="001E669E"/>
    <w:rsid w:val="001F1EE2"/>
    <w:rsid w:val="001F234F"/>
    <w:rsid w:val="00205529"/>
    <w:rsid w:val="002056A2"/>
    <w:rsid w:val="00207DDC"/>
    <w:rsid w:val="00216FF1"/>
    <w:rsid w:val="0022022F"/>
    <w:rsid w:val="00223584"/>
    <w:rsid w:val="00255064"/>
    <w:rsid w:val="0025682B"/>
    <w:rsid w:val="00266050"/>
    <w:rsid w:val="00270AA2"/>
    <w:rsid w:val="00270D79"/>
    <w:rsid w:val="00271673"/>
    <w:rsid w:val="00273AF4"/>
    <w:rsid w:val="002744D2"/>
    <w:rsid w:val="00284F56"/>
    <w:rsid w:val="00290319"/>
    <w:rsid w:val="002951FC"/>
    <w:rsid w:val="00295B7D"/>
    <w:rsid w:val="002A3235"/>
    <w:rsid w:val="002A4E76"/>
    <w:rsid w:val="002B170A"/>
    <w:rsid w:val="002B5CFA"/>
    <w:rsid w:val="002B679D"/>
    <w:rsid w:val="002C12AD"/>
    <w:rsid w:val="002C6456"/>
    <w:rsid w:val="002C7A04"/>
    <w:rsid w:val="002E4956"/>
    <w:rsid w:val="002E4EB6"/>
    <w:rsid w:val="002E4FC8"/>
    <w:rsid w:val="002E7EBD"/>
    <w:rsid w:val="002F0875"/>
    <w:rsid w:val="002F13AF"/>
    <w:rsid w:val="002F6172"/>
    <w:rsid w:val="003055FB"/>
    <w:rsid w:val="00323D2F"/>
    <w:rsid w:val="003301C5"/>
    <w:rsid w:val="0033028D"/>
    <w:rsid w:val="00333B52"/>
    <w:rsid w:val="00335733"/>
    <w:rsid w:val="00345208"/>
    <w:rsid w:val="003473C1"/>
    <w:rsid w:val="00351504"/>
    <w:rsid w:val="0035597B"/>
    <w:rsid w:val="003644F2"/>
    <w:rsid w:val="00367A78"/>
    <w:rsid w:val="00370106"/>
    <w:rsid w:val="00372ED2"/>
    <w:rsid w:val="0037362D"/>
    <w:rsid w:val="00375EF3"/>
    <w:rsid w:val="00391D7A"/>
    <w:rsid w:val="00393607"/>
    <w:rsid w:val="003A5FD8"/>
    <w:rsid w:val="003B1288"/>
    <w:rsid w:val="003D643C"/>
    <w:rsid w:val="003E4FCF"/>
    <w:rsid w:val="003F0F5A"/>
    <w:rsid w:val="003F225B"/>
    <w:rsid w:val="003F279D"/>
    <w:rsid w:val="003F7F65"/>
    <w:rsid w:val="004025B4"/>
    <w:rsid w:val="0040660A"/>
    <w:rsid w:val="004114A7"/>
    <w:rsid w:val="0041225E"/>
    <w:rsid w:val="00414395"/>
    <w:rsid w:val="00415221"/>
    <w:rsid w:val="004207B7"/>
    <w:rsid w:val="00427CD6"/>
    <w:rsid w:val="00427E37"/>
    <w:rsid w:val="004311CE"/>
    <w:rsid w:val="004400B8"/>
    <w:rsid w:val="00441931"/>
    <w:rsid w:val="0044488E"/>
    <w:rsid w:val="004474E1"/>
    <w:rsid w:val="00454F1E"/>
    <w:rsid w:val="00472205"/>
    <w:rsid w:val="00474D7C"/>
    <w:rsid w:val="004778FE"/>
    <w:rsid w:val="00480A90"/>
    <w:rsid w:val="004817B8"/>
    <w:rsid w:val="00482E5F"/>
    <w:rsid w:val="00485DF1"/>
    <w:rsid w:val="004A2AB7"/>
    <w:rsid w:val="004A2F27"/>
    <w:rsid w:val="004A3185"/>
    <w:rsid w:val="004A325F"/>
    <w:rsid w:val="004B18DB"/>
    <w:rsid w:val="004B4F8A"/>
    <w:rsid w:val="004B5B06"/>
    <w:rsid w:val="004C3234"/>
    <w:rsid w:val="004D05EA"/>
    <w:rsid w:val="004D121D"/>
    <w:rsid w:val="004D1527"/>
    <w:rsid w:val="004D3C51"/>
    <w:rsid w:val="004D6550"/>
    <w:rsid w:val="004E31F0"/>
    <w:rsid w:val="004E3DEA"/>
    <w:rsid w:val="004E570D"/>
    <w:rsid w:val="004F68B5"/>
    <w:rsid w:val="00500F83"/>
    <w:rsid w:val="005147AD"/>
    <w:rsid w:val="005240E9"/>
    <w:rsid w:val="00531374"/>
    <w:rsid w:val="00531B99"/>
    <w:rsid w:val="005379F1"/>
    <w:rsid w:val="00537D83"/>
    <w:rsid w:val="00542669"/>
    <w:rsid w:val="00552F69"/>
    <w:rsid w:val="005559D7"/>
    <w:rsid w:val="00565CED"/>
    <w:rsid w:val="00565EE2"/>
    <w:rsid w:val="00570E8D"/>
    <w:rsid w:val="00577EC5"/>
    <w:rsid w:val="00581087"/>
    <w:rsid w:val="00583316"/>
    <w:rsid w:val="005940DD"/>
    <w:rsid w:val="005A30FC"/>
    <w:rsid w:val="005A70C8"/>
    <w:rsid w:val="005B52C1"/>
    <w:rsid w:val="005C3313"/>
    <w:rsid w:val="005C61C7"/>
    <w:rsid w:val="005D4A9A"/>
    <w:rsid w:val="005E0B15"/>
    <w:rsid w:val="005E169E"/>
    <w:rsid w:val="005E27BD"/>
    <w:rsid w:val="005F06CC"/>
    <w:rsid w:val="005F4C50"/>
    <w:rsid w:val="005F5FE9"/>
    <w:rsid w:val="005F7E03"/>
    <w:rsid w:val="00611CFD"/>
    <w:rsid w:val="00613525"/>
    <w:rsid w:val="00617D5B"/>
    <w:rsid w:val="00617F34"/>
    <w:rsid w:val="00622294"/>
    <w:rsid w:val="006315C5"/>
    <w:rsid w:val="00635B5B"/>
    <w:rsid w:val="0064307A"/>
    <w:rsid w:val="006466B7"/>
    <w:rsid w:val="0065026F"/>
    <w:rsid w:val="006517CC"/>
    <w:rsid w:val="00651DE2"/>
    <w:rsid w:val="006601A8"/>
    <w:rsid w:val="00662725"/>
    <w:rsid w:val="00662D45"/>
    <w:rsid w:val="00666CE6"/>
    <w:rsid w:val="00671221"/>
    <w:rsid w:val="006749DF"/>
    <w:rsid w:val="00686905"/>
    <w:rsid w:val="00690F86"/>
    <w:rsid w:val="006A1AD6"/>
    <w:rsid w:val="006A2602"/>
    <w:rsid w:val="006A4261"/>
    <w:rsid w:val="006A4B9B"/>
    <w:rsid w:val="006B27DE"/>
    <w:rsid w:val="006B2844"/>
    <w:rsid w:val="006B4F03"/>
    <w:rsid w:val="006E6D3F"/>
    <w:rsid w:val="006F0061"/>
    <w:rsid w:val="006F06E3"/>
    <w:rsid w:val="006F0FAD"/>
    <w:rsid w:val="006F0FCD"/>
    <w:rsid w:val="0070435F"/>
    <w:rsid w:val="00707E24"/>
    <w:rsid w:val="0072248D"/>
    <w:rsid w:val="00723CFD"/>
    <w:rsid w:val="0073099E"/>
    <w:rsid w:val="007312EE"/>
    <w:rsid w:val="00751465"/>
    <w:rsid w:val="0075758D"/>
    <w:rsid w:val="00761200"/>
    <w:rsid w:val="00764705"/>
    <w:rsid w:val="00764EEF"/>
    <w:rsid w:val="007668D0"/>
    <w:rsid w:val="007708AF"/>
    <w:rsid w:val="00770A8A"/>
    <w:rsid w:val="00771DDA"/>
    <w:rsid w:val="00772D80"/>
    <w:rsid w:val="00774CE0"/>
    <w:rsid w:val="0078136A"/>
    <w:rsid w:val="00781A96"/>
    <w:rsid w:val="00784A4C"/>
    <w:rsid w:val="00792485"/>
    <w:rsid w:val="00793F12"/>
    <w:rsid w:val="00794E92"/>
    <w:rsid w:val="00796E7D"/>
    <w:rsid w:val="007A2C90"/>
    <w:rsid w:val="007A4496"/>
    <w:rsid w:val="007A7960"/>
    <w:rsid w:val="007B1FF2"/>
    <w:rsid w:val="007B4C6D"/>
    <w:rsid w:val="007B7C43"/>
    <w:rsid w:val="007D04EF"/>
    <w:rsid w:val="007E2E6F"/>
    <w:rsid w:val="007E4FA1"/>
    <w:rsid w:val="007E571B"/>
    <w:rsid w:val="007E7303"/>
    <w:rsid w:val="007F3C0C"/>
    <w:rsid w:val="007F7EBE"/>
    <w:rsid w:val="00805CD2"/>
    <w:rsid w:val="00805E8C"/>
    <w:rsid w:val="008125B2"/>
    <w:rsid w:val="00815037"/>
    <w:rsid w:val="0081587E"/>
    <w:rsid w:val="00817356"/>
    <w:rsid w:val="00823106"/>
    <w:rsid w:val="0083287A"/>
    <w:rsid w:val="0083714F"/>
    <w:rsid w:val="008405C6"/>
    <w:rsid w:val="00851AD7"/>
    <w:rsid w:val="008522AB"/>
    <w:rsid w:val="00856FCD"/>
    <w:rsid w:val="008736F7"/>
    <w:rsid w:val="008809EF"/>
    <w:rsid w:val="008844CB"/>
    <w:rsid w:val="008845B3"/>
    <w:rsid w:val="00886C58"/>
    <w:rsid w:val="0089484D"/>
    <w:rsid w:val="008A2C6A"/>
    <w:rsid w:val="008B7998"/>
    <w:rsid w:val="008C4A35"/>
    <w:rsid w:val="008D0056"/>
    <w:rsid w:val="008D1DCF"/>
    <w:rsid w:val="008D6CB5"/>
    <w:rsid w:val="008E0643"/>
    <w:rsid w:val="008E24BE"/>
    <w:rsid w:val="008F49A3"/>
    <w:rsid w:val="008F4F48"/>
    <w:rsid w:val="008F755B"/>
    <w:rsid w:val="00902393"/>
    <w:rsid w:val="00905DD2"/>
    <w:rsid w:val="00911C5B"/>
    <w:rsid w:val="00920A47"/>
    <w:rsid w:val="0092657D"/>
    <w:rsid w:val="0093255F"/>
    <w:rsid w:val="009357ED"/>
    <w:rsid w:val="00942C51"/>
    <w:rsid w:val="0095187A"/>
    <w:rsid w:val="00952EFC"/>
    <w:rsid w:val="00953683"/>
    <w:rsid w:val="00956295"/>
    <w:rsid w:val="00956DBA"/>
    <w:rsid w:val="00962C0D"/>
    <w:rsid w:val="00977254"/>
    <w:rsid w:val="00984B16"/>
    <w:rsid w:val="00984BA7"/>
    <w:rsid w:val="00990ED5"/>
    <w:rsid w:val="009952CD"/>
    <w:rsid w:val="009967D2"/>
    <w:rsid w:val="009A0C1D"/>
    <w:rsid w:val="009A442B"/>
    <w:rsid w:val="009A4949"/>
    <w:rsid w:val="009A66C4"/>
    <w:rsid w:val="009C2864"/>
    <w:rsid w:val="009C4031"/>
    <w:rsid w:val="009D296C"/>
    <w:rsid w:val="009D3274"/>
    <w:rsid w:val="009D53B4"/>
    <w:rsid w:val="009D5572"/>
    <w:rsid w:val="009D6F4B"/>
    <w:rsid w:val="009E0EEB"/>
    <w:rsid w:val="00A01AEE"/>
    <w:rsid w:val="00A03B79"/>
    <w:rsid w:val="00A05721"/>
    <w:rsid w:val="00A075BC"/>
    <w:rsid w:val="00A14FDE"/>
    <w:rsid w:val="00A17305"/>
    <w:rsid w:val="00A33535"/>
    <w:rsid w:val="00A40220"/>
    <w:rsid w:val="00A42AE1"/>
    <w:rsid w:val="00A459FC"/>
    <w:rsid w:val="00A468DF"/>
    <w:rsid w:val="00A51863"/>
    <w:rsid w:val="00A55A7B"/>
    <w:rsid w:val="00A56264"/>
    <w:rsid w:val="00A56B1A"/>
    <w:rsid w:val="00A60662"/>
    <w:rsid w:val="00A60E86"/>
    <w:rsid w:val="00A60E95"/>
    <w:rsid w:val="00A614E4"/>
    <w:rsid w:val="00A63DCA"/>
    <w:rsid w:val="00A75FCE"/>
    <w:rsid w:val="00A76C54"/>
    <w:rsid w:val="00A97CC5"/>
    <w:rsid w:val="00AA126F"/>
    <w:rsid w:val="00AB04C2"/>
    <w:rsid w:val="00AB1548"/>
    <w:rsid w:val="00AC085D"/>
    <w:rsid w:val="00AC2C08"/>
    <w:rsid w:val="00AC72EC"/>
    <w:rsid w:val="00AC7442"/>
    <w:rsid w:val="00AD1C60"/>
    <w:rsid w:val="00AD33D8"/>
    <w:rsid w:val="00AD3C5D"/>
    <w:rsid w:val="00AD5D4B"/>
    <w:rsid w:val="00AD73EC"/>
    <w:rsid w:val="00AE36F6"/>
    <w:rsid w:val="00AF4C66"/>
    <w:rsid w:val="00AF6118"/>
    <w:rsid w:val="00B0587B"/>
    <w:rsid w:val="00B11243"/>
    <w:rsid w:val="00B11350"/>
    <w:rsid w:val="00B11B99"/>
    <w:rsid w:val="00B1211A"/>
    <w:rsid w:val="00B17FA7"/>
    <w:rsid w:val="00B21DF5"/>
    <w:rsid w:val="00B22B42"/>
    <w:rsid w:val="00B269DC"/>
    <w:rsid w:val="00B32D22"/>
    <w:rsid w:val="00B35C76"/>
    <w:rsid w:val="00B42296"/>
    <w:rsid w:val="00B42CEC"/>
    <w:rsid w:val="00B45830"/>
    <w:rsid w:val="00B4699B"/>
    <w:rsid w:val="00B477E9"/>
    <w:rsid w:val="00B50154"/>
    <w:rsid w:val="00B505EE"/>
    <w:rsid w:val="00B517FD"/>
    <w:rsid w:val="00B55D96"/>
    <w:rsid w:val="00B57492"/>
    <w:rsid w:val="00B61D0A"/>
    <w:rsid w:val="00B66D64"/>
    <w:rsid w:val="00B66F9A"/>
    <w:rsid w:val="00B671EE"/>
    <w:rsid w:val="00B86926"/>
    <w:rsid w:val="00B93BE4"/>
    <w:rsid w:val="00B9610F"/>
    <w:rsid w:val="00BA0976"/>
    <w:rsid w:val="00BA0BCD"/>
    <w:rsid w:val="00BA6CE6"/>
    <w:rsid w:val="00BB339D"/>
    <w:rsid w:val="00BB34FD"/>
    <w:rsid w:val="00BB3E23"/>
    <w:rsid w:val="00BB7341"/>
    <w:rsid w:val="00BC28DD"/>
    <w:rsid w:val="00BD1C08"/>
    <w:rsid w:val="00BD5C35"/>
    <w:rsid w:val="00BE1FB7"/>
    <w:rsid w:val="00BE6E1B"/>
    <w:rsid w:val="00BF0A88"/>
    <w:rsid w:val="00BF74AC"/>
    <w:rsid w:val="00C062CF"/>
    <w:rsid w:val="00C10146"/>
    <w:rsid w:val="00C2264C"/>
    <w:rsid w:val="00C235F4"/>
    <w:rsid w:val="00C235F8"/>
    <w:rsid w:val="00C308A8"/>
    <w:rsid w:val="00C309CA"/>
    <w:rsid w:val="00C30DC2"/>
    <w:rsid w:val="00C34127"/>
    <w:rsid w:val="00C363A8"/>
    <w:rsid w:val="00C4760D"/>
    <w:rsid w:val="00C52C16"/>
    <w:rsid w:val="00C53B8E"/>
    <w:rsid w:val="00C5426B"/>
    <w:rsid w:val="00C54AC8"/>
    <w:rsid w:val="00C55C55"/>
    <w:rsid w:val="00C5651C"/>
    <w:rsid w:val="00C81300"/>
    <w:rsid w:val="00C84E28"/>
    <w:rsid w:val="00C920DC"/>
    <w:rsid w:val="00CA06EC"/>
    <w:rsid w:val="00CA348B"/>
    <w:rsid w:val="00CA3E4D"/>
    <w:rsid w:val="00CA774F"/>
    <w:rsid w:val="00CA7BBF"/>
    <w:rsid w:val="00CB211C"/>
    <w:rsid w:val="00CB5E6E"/>
    <w:rsid w:val="00CB6EB2"/>
    <w:rsid w:val="00CB7425"/>
    <w:rsid w:val="00CB7E31"/>
    <w:rsid w:val="00CC5043"/>
    <w:rsid w:val="00CC6415"/>
    <w:rsid w:val="00CD2533"/>
    <w:rsid w:val="00CD261E"/>
    <w:rsid w:val="00CD41E2"/>
    <w:rsid w:val="00CD63A1"/>
    <w:rsid w:val="00CD73B5"/>
    <w:rsid w:val="00CD7427"/>
    <w:rsid w:val="00CE01A9"/>
    <w:rsid w:val="00CE31B4"/>
    <w:rsid w:val="00CE7787"/>
    <w:rsid w:val="00D00E6D"/>
    <w:rsid w:val="00D01778"/>
    <w:rsid w:val="00D02CD4"/>
    <w:rsid w:val="00D13119"/>
    <w:rsid w:val="00D2220B"/>
    <w:rsid w:val="00D320FF"/>
    <w:rsid w:val="00D35995"/>
    <w:rsid w:val="00D369C1"/>
    <w:rsid w:val="00D37A84"/>
    <w:rsid w:val="00D40B3A"/>
    <w:rsid w:val="00D4185B"/>
    <w:rsid w:val="00D505D2"/>
    <w:rsid w:val="00D519A6"/>
    <w:rsid w:val="00D529F8"/>
    <w:rsid w:val="00D62673"/>
    <w:rsid w:val="00D7126F"/>
    <w:rsid w:val="00D73C6B"/>
    <w:rsid w:val="00D7496B"/>
    <w:rsid w:val="00D75B5E"/>
    <w:rsid w:val="00D87B06"/>
    <w:rsid w:val="00D929BB"/>
    <w:rsid w:val="00D946BA"/>
    <w:rsid w:val="00D96ACB"/>
    <w:rsid w:val="00DA08A0"/>
    <w:rsid w:val="00DC1E6B"/>
    <w:rsid w:val="00DC2A38"/>
    <w:rsid w:val="00DC714B"/>
    <w:rsid w:val="00DD084F"/>
    <w:rsid w:val="00DE000E"/>
    <w:rsid w:val="00DE133A"/>
    <w:rsid w:val="00DE13F8"/>
    <w:rsid w:val="00DE54F6"/>
    <w:rsid w:val="00DF0BE6"/>
    <w:rsid w:val="00DF4EBC"/>
    <w:rsid w:val="00E00D59"/>
    <w:rsid w:val="00E04094"/>
    <w:rsid w:val="00E11A2A"/>
    <w:rsid w:val="00E13567"/>
    <w:rsid w:val="00E13A5B"/>
    <w:rsid w:val="00E13CF3"/>
    <w:rsid w:val="00E17AD1"/>
    <w:rsid w:val="00E203DB"/>
    <w:rsid w:val="00E24A3A"/>
    <w:rsid w:val="00E275C9"/>
    <w:rsid w:val="00E34746"/>
    <w:rsid w:val="00E44D59"/>
    <w:rsid w:val="00E45102"/>
    <w:rsid w:val="00E47F55"/>
    <w:rsid w:val="00E61BB2"/>
    <w:rsid w:val="00E650B9"/>
    <w:rsid w:val="00E6734B"/>
    <w:rsid w:val="00E70E39"/>
    <w:rsid w:val="00E81F5A"/>
    <w:rsid w:val="00E85B33"/>
    <w:rsid w:val="00EA19FE"/>
    <w:rsid w:val="00EA43CD"/>
    <w:rsid w:val="00EA596E"/>
    <w:rsid w:val="00EA7889"/>
    <w:rsid w:val="00EB2D13"/>
    <w:rsid w:val="00EB653F"/>
    <w:rsid w:val="00EB663C"/>
    <w:rsid w:val="00EB713B"/>
    <w:rsid w:val="00EC7D5E"/>
    <w:rsid w:val="00EC7F6B"/>
    <w:rsid w:val="00ED15DB"/>
    <w:rsid w:val="00ED2950"/>
    <w:rsid w:val="00ED3946"/>
    <w:rsid w:val="00EE0C22"/>
    <w:rsid w:val="00EE45E4"/>
    <w:rsid w:val="00EF3656"/>
    <w:rsid w:val="00EF4BA1"/>
    <w:rsid w:val="00EF6EA7"/>
    <w:rsid w:val="00F0430D"/>
    <w:rsid w:val="00F05FC6"/>
    <w:rsid w:val="00F134CA"/>
    <w:rsid w:val="00F135B7"/>
    <w:rsid w:val="00F15A60"/>
    <w:rsid w:val="00F23251"/>
    <w:rsid w:val="00F237E0"/>
    <w:rsid w:val="00F32164"/>
    <w:rsid w:val="00F45085"/>
    <w:rsid w:val="00F642C0"/>
    <w:rsid w:val="00F71B46"/>
    <w:rsid w:val="00F71CAE"/>
    <w:rsid w:val="00F73575"/>
    <w:rsid w:val="00F77370"/>
    <w:rsid w:val="00F803B0"/>
    <w:rsid w:val="00F81A71"/>
    <w:rsid w:val="00F81DCE"/>
    <w:rsid w:val="00F829A5"/>
    <w:rsid w:val="00F8315B"/>
    <w:rsid w:val="00F907EF"/>
    <w:rsid w:val="00F95438"/>
    <w:rsid w:val="00FA27B8"/>
    <w:rsid w:val="00FB39DF"/>
    <w:rsid w:val="00FC37CB"/>
    <w:rsid w:val="00FC6D8B"/>
    <w:rsid w:val="00FC7553"/>
    <w:rsid w:val="00FD23A2"/>
    <w:rsid w:val="00FD7D97"/>
    <w:rsid w:val="00FF2957"/>
    <w:rsid w:val="00FF50BC"/>
    <w:rsid w:val="00FF53CD"/>
    <w:rsid w:val="00FF544A"/>
    <w:rsid w:val="00FF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5536D82-9F27-4FD0-816B-9D99348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1D"/>
    <w:pPr>
      <w:ind w:firstLineChars="200" w:firstLine="420"/>
    </w:pPr>
  </w:style>
  <w:style w:type="paragraph" w:styleId="a4">
    <w:name w:val="header"/>
    <w:basedOn w:val="a"/>
    <w:link w:val="Char"/>
    <w:uiPriority w:val="99"/>
    <w:unhideWhenUsed/>
    <w:rsid w:val="00084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4860"/>
    <w:rPr>
      <w:sz w:val="18"/>
      <w:szCs w:val="18"/>
    </w:rPr>
  </w:style>
  <w:style w:type="paragraph" w:styleId="a5">
    <w:name w:val="footer"/>
    <w:basedOn w:val="a"/>
    <w:link w:val="Char0"/>
    <w:uiPriority w:val="99"/>
    <w:unhideWhenUsed/>
    <w:rsid w:val="00084860"/>
    <w:pPr>
      <w:tabs>
        <w:tab w:val="center" w:pos="4153"/>
        <w:tab w:val="right" w:pos="8306"/>
      </w:tabs>
      <w:snapToGrid w:val="0"/>
      <w:jc w:val="left"/>
    </w:pPr>
    <w:rPr>
      <w:sz w:val="18"/>
      <w:szCs w:val="18"/>
    </w:rPr>
  </w:style>
  <w:style w:type="character" w:customStyle="1" w:styleId="Char0">
    <w:name w:val="页脚 Char"/>
    <w:basedOn w:val="a0"/>
    <w:link w:val="a5"/>
    <w:uiPriority w:val="99"/>
    <w:rsid w:val="00084860"/>
    <w:rPr>
      <w:sz w:val="18"/>
      <w:szCs w:val="18"/>
    </w:rPr>
  </w:style>
  <w:style w:type="paragraph" w:customStyle="1" w:styleId="A6">
    <w:name w:val="正文 A"/>
    <w:basedOn w:val="a"/>
    <w:rsid w:val="00084860"/>
    <w:rPr>
      <w:rFonts w:ascii="Arial Unicode MS" w:eastAsia="宋体" w:hAnsi="Arial Unicode MS" w:cs="宋体"/>
      <w:color w:val="000000"/>
      <w:szCs w:val="21"/>
      <w:u w:color="000000"/>
    </w:rPr>
  </w:style>
  <w:style w:type="paragraph" w:styleId="a7">
    <w:name w:val="Balloon Text"/>
    <w:basedOn w:val="a"/>
    <w:link w:val="Char1"/>
    <w:uiPriority w:val="99"/>
    <w:semiHidden/>
    <w:unhideWhenUsed/>
    <w:rsid w:val="003F279D"/>
    <w:rPr>
      <w:sz w:val="18"/>
      <w:szCs w:val="18"/>
    </w:rPr>
  </w:style>
  <w:style w:type="character" w:customStyle="1" w:styleId="Char1">
    <w:name w:val="批注框文本 Char"/>
    <w:basedOn w:val="a0"/>
    <w:link w:val="a7"/>
    <w:uiPriority w:val="99"/>
    <w:semiHidden/>
    <w:rsid w:val="003F279D"/>
    <w:rPr>
      <w:sz w:val="18"/>
      <w:szCs w:val="18"/>
    </w:rPr>
  </w:style>
  <w:style w:type="paragraph" w:styleId="a8">
    <w:name w:val="Normal (Web)"/>
    <w:basedOn w:val="a"/>
    <w:rsid w:val="00C54AC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qFormat/>
    <w:rsid w:val="00C54AC8"/>
    <w:rPr>
      <w:b/>
      <w:bCs/>
    </w:rPr>
  </w:style>
  <w:style w:type="paragraph" w:customStyle="1" w:styleId="CharChar">
    <w:name w:val="Char Char"/>
    <w:basedOn w:val="a"/>
    <w:rsid w:val="00B93BE4"/>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C1C8-843A-4498-9C55-CCFD8A5D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cp:lastPrinted>2018-01-10T06:12:00Z</cp:lastPrinted>
  <dcterms:created xsi:type="dcterms:W3CDTF">2017-08-29T01:01:00Z</dcterms:created>
  <dcterms:modified xsi:type="dcterms:W3CDTF">2018-01-10T06:14:00Z</dcterms:modified>
</cp:coreProperties>
</file>